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E2" w:rsidRPr="005D7840" w:rsidRDefault="001D06E2" w:rsidP="001D06E2">
      <w:pPr>
        <w:pStyle w:val="a3"/>
        <w:ind w:left="1080"/>
        <w:jc w:val="center"/>
        <w:rPr>
          <w:b/>
        </w:rPr>
      </w:pPr>
      <w:bookmarkStart w:id="0" w:name="_GoBack"/>
      <w:bookmarkEnd w:id="0"/>
      <w:r w:rsidRPr="005D7840">
        <w:rPr>
          <w:b/>
        </w:rPr>
        <w:t>Критерии для оценки заявок на получение статуса РИП (экспериментальной площадки)</w:t>
      </w:r>
    </w:p>
    <w:p w:rsidR="001D06E2" w:rsidRPr="005D7840" w:rsidRDefault="001D06E2" w:rsidP="001D06E2">
      <w:pPr>
        <w:pStyle w:val="a3"/>
        <w:ind w:left="-414" w:firstLine="556"/>
        <w:jc w:val="both"/>
      </w:pPr>
    </w:p>
    <w:tbl>
      <w:tblPr>
        <w:tblStyle w:val="a8"/>
        <w:tblW w:w="9907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693"/>
        <w:gridCol w:w="2977"/>
        <w:gridCol w:w="5103"/>
        <w:gridCol w:w="1134"/>
      </w:tblGrid>
      <w:tr w:rsidR="001D06E2" w:rsidRPr="005D7840" w:rsidTr="003851EE">
        <w:tc>
          <w:tcPr>
            <w:tcW w:w="693" w:type="dxa"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  <w:r w:rsidRPr="005D7840">
              <w:t xml:space="preserve">№ </w:t>
            </w:r>
            <w:proofErr w:type="gramStart"/>
            <w:r w:rsidRPr="005D7840">
              <w:t>п</w:t>
            </w:r>
            <w:proofErr w:type="gramEnd"/>
            <w:r w:rsidRPr="005D7840">
              <w:t>/п</w:t>
            </w:r>
          </w:p>
        </w:tc>
        <w:tc>
          <w:tcPr>
            <w:tcW w:w="8080" w:type="dxa"/>
            <w:gridSpan w:val="2"/>
          </w:tcPr>
          <w:p w:rsidR="001D06E2" w:rsidRPr="005D7840" w:rsidRDefault="001D06E2" w:rsidP="003851EE">
            <w:pPr>
              <w:pStyle w:val="a3"/>
              <w:ind w:left="0"/>
              <w:jc w:val="center"/>
              <w:rPr>
                <w:b/>
              </w:rPr>
            </w:pPr>
            <w:r w:rsidRPr="005D7840">
              <w:rPr>
                <w:b/>
              </w:rPr>
              <w:t>Критерии и показатели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5D7840">
              <w:rPr>
                <w:b/>
                <w:sz w:val="20"/>
              </w:rPr>
              <w:t>Оценка</w:t>
            </w:r>
          </w:p>
          <w:p w:rsidR="001D06E2" w:rsidRPr="005D7840" w:rsidRDefault="001D06E2" w:rsidP="003851EE">
            <w:pPr>
              <w:pStyle w:val="a3"/>
              <w:ind w:left="0"/>
              <w:jc w:val="center"/>
              <w:rPr>
                <w:b/>
              </w:rPr>
            </w:pPr>
            <w:r w:rsidRPr="005D7840">
              <w:rPr>
                <w:b/>
                <w:sz w:val="20"/>
              </w:rPr>
              <w:t>эксперта</w:t>
            </w:r>
          </w:p>
        </w:tc>
      </w:tr>
      <w:tr w:rsidR="001D06E2" w:rsidRPr="005D7840" w:rsidTr="003851EE">
        <w:tc>
          <w:tcPr>
            <w:tcW w:w="693" w:type="dxa"/>
          </w:tcPr>
          <w:p w:rsidR="001D06E2" w:rsidRPr="00387C1A" w:rsidRDefault="00387C1A" w:rsidP="00387C1A">
            <w:pPr>
              <w:jc w:val="both"/>
              <w:rPr>
                <w:b/>
              </w:rPr>
            </w:pPr>
            <w:r w:rsidRPr="00387C1A">
              <w:rPr>
                <w:b/>
              </w:rPr>
              <w:t>1.</w:t>
            </w:r>
          </w:p>
        </w:tc>
        <w:tc>
          <w:tcPr>
            <w:tcW w:w="9214" w:type="dxa"/>
            <w:gridSpan w:val="3"/>
          </w:tcPr>
          <w:p w:rsidR="001D06E2" w:rsidRPr="001444CC" w:rsidRDefault="001D06E2" w:rsidP="003851EE">
            <w:pPr>
              <w:pStyle w:val="a3"/>
              <w:ind w:left="0"/>
              <w:jc w:val="both"/>
              <w:rPr>
                <w:b/>
              </w:rPr>
            </w:pPr>
            <w:r w:rsidRPr="001444CC">
              <w:rPr>
                <w:b/>
              </w:rPr>
              <w:t>Соответствие авторс</w:t>
            </w:r>
            <w:r>
              <w:rPr>
                <w:b/>
              </w:rPr>
              <w:t>кого подхода к решению проблемы</w:t>
            </w:r>
            <w:r w:rsidR="007B3322">
              <w:rPr>
                <w:b/>
              </w:rPr>
              <w:t xml:space="preserve"> и</w:t>
            </w:r>
            <w:r w:rsidR="00387C1A">
              <w:rPr>
                <w:b/>
              </w:rPr>
              <w:t xml:space="preserve"> </w:t>
            </w:r>
            <w:r w:rsidRPr="001444CC">
              <w:rPr>
                <w:b/>
              </w:rPr>
              <w:t>задани</w:t>
            </w:r>
            <w:r w:rsidR="007B3322">
              <w:rPr>
                <w:b/>
              </w:rPr>
              <w:t>я</w:t>
            </w:r>
            <w:r w:rsidRPr="001444CC">
              <w:rPr>
                <w:b/>
              </w:rPr>
              <w:t xml:space="preserve"> на выполнение ОЭР</w:t>
            </w:r>
            <w:r>
              <w:rPr>
                <w:b/>
              </w:rPr>
              <w:t xml:space="preserve"> (ДА/НЕТ)</w:t>
            </w:r>
            <w:r w:rsidRPr="001444CC">
              <w:rPr>
                <w:rStyle w:val="a7"/>
                <w:b/>
              </w:rPr>
              <w:footnoteReference w:id="1"/>
            </w:r>
          </w:p>
          <w:p w:rsidR="001D06E2" w:rsidRPr="001444CC" w:rsidRDefault="001D06E2" w:rsidP="003851EE">
            <w:pPr>
              <w:pStyle w:val="a3"/>
              <w:ind w:left="0"/>
              <w:jc w:val="both"/>
              <w:rPr>
                <w:b/>
              </w:rPr>
            </w:pPr>
            <w:r w:rsidRPr="001444CC">
              <w:rPr>
                <w:b/>
              </w:rPr>
              <w:t>Обоснование:____________________________________________________________</w:t>
            </w:r>
          </w:p>
          <w:p w:rsidR="001D06E2" w:rsidRPr="00021F5A" w:rsidRDefault="001D06E2" w:rsidP="003851EE">
            <w:pPr>
              <w:pStyle w:val="a3"/>
              <w:ind w:left="0"/>
              <w:jc w:val="both"/>
              <w:rPr>
                <w:b/>
              </w:rPr>
            </w:pPr>
            <w:r w:rsidRPr="00021F5A">
              <w:rPr>
                <w:b/>
              </w:rPr>
              <w:t>_________________________________________________________________________</w:t>
            </w:r>
          </w:p>
          <w:p w:rsidR="001D06E2" w:rsidRPr="00021F5A" w:rsidRDefault="001D06E2" w:rsidP="003851EE">
            <w:pPr>
              <w:pStyle w:val="a3"/>
              <w:ind w:left="0"/>
              <w:jc w:val="both"/>
              <w:rPr>
                <w:b/>
              </w:rPr>
            </w:pPr>
            <w:r w:rsidRPr="00021F5A">
              <w:rPr>
                <w:b/>
              </w:rPr>
              <w:t>_________________________________________________________________________</w:t>
            </w:r>
          </w:p>
          <w:p w:rsidR="001D06E2" w:rsidRPr="001444CC" w:rsidRDefault="001D06E2" w:rsidP="003851EE">
            <w:pPr>
              <w:pStyle w:val="a3"/>
              <w:ind w:left="0"/>
              <w:jc w:val="both"/>
              <w:rPr>
                <w:b/>
                <w:lang w:val="en-US"/>
              </w:rPr>
            </w:pPr>
            <w:r w:rsidRPr="00021F5A">
              <w:rPr>
                <w:b/>
              </w:rPr>
              <w:t>________________________________</w:t>
            </w:r>
            <w:r>
              <w:rPr>
                <w:b/>
                <w:lang w:val="en-US"/>
              </w:rPr>
              <w:t>_________________________________________</w:t>
            </w:r>
          </w:p>
          <w:p w:rsidR="001D06E2" w:rsidRDefault="001D06E2" w:rsidP="003851EE">
            <w:pPr>
              <w:rPr>
                <w:b/>
              </w:rPr>
            </w:pPr>
          </w:p>
          <w:p w:rsidR="00387C1A" w:rsidRPr="00387C1A" w:rsidRDefault="00387C1A" w:rsidP="003851EE">
            <w:pPr>
              <w:rPr>
                <w:b/>
              </w:rPr>
            </w:pPr>
          </w:p>
        </w:tc>
      </w:tr>
      <w:tr w:rsidR="001D06E2" w:rsidRPr="005D7840" w:rsidTr="003851EE">
        <w:tc>
          <w:tcPr>
            <w:tcW w:w="693" w:type="dxa"/>
          </w:tcPr>
          <w:p w:rsidR="001D06E2" w:rsidRPr="005D7840" w:rsidRDefault="00387C1A" w:rsidP="003851EE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1D06E2" w:rsidRPr="005D7840">
              <w:rPr>
                <w:b/>
              </w:rPr>
              <w:t>.</w:t>
            </w:r>
          </w:p>
        </w:tc>
        <w:tc>
          <w:tcPr>
            <w:tcW w:w="9214" w:type="dxa"/>
            <w:gridSpan w:val="3"/>
          </w:tcPr>
          <w:p w:rsidR="001D06E2" w:rsidRPr="005D7840" w:rsidRDefault="001D06E2" w:rsidP="003851EE">
            <w:pPr>
              <w:pStyle w:val="a3"/>
              <w:ind w:left="-414" w:firstLine="556"/>
              <w:jc w:val="center"/>
              <w:rPr>
                <w:b/>
              </w:rPr>
            </w:pPr>
            <w:r w:rsidRPr="005D7840">
              <w:rPr>
                <w:b/>
              </w:rPr>
              <w:t>Качество обоснования проекта</w:t>
            </w:r>
            <w:r w:rsidRPr="005D7840">
              <w:rPr>
                <w:b/>
                <w:color w:val="FF0000"/>
              </w:rPr>
              <w:t xml:space="preserve"> </w:t>
            </w:r>
            <w:r w:rsidRPr="005D7840">
              <w:rPr>
                <w:b/>
              </w:rPr>
              <w:t>в заявке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387C1A" w:rsidRDefault="00387C1A" w:rsidP="003851EE">
            <w:pPr>
              <w:pStyle w:val="a3"/>
              <w:ind w:left="0"/>
              <w:jc w:val="both"/>
            </w:pPr>
            <w:r w:rsidRPr="00387C1A">
              <w:t>2</w:t>
            </w:r>
            <w:r>
              <w:t>.1</w:t>
            </w:r>
          </w:p>
        </w:tc>
        <w:tc>
          <w:tcPr>
            <w:tcW w:w="2977" w:type="dxa"/>
            <w:vMerge w:val="restart"/>
          </w:tcPr>
          <w:p w:rsidR="001D06E2" w:rsidRPr="001444CC" w:rsidRDefault="001D06E2" w:rsidP="003851EE">
            <w:pPr>
              <w:pStyle w:val="a3"/>
              <w:ind w:left="122"/>
              <w:jc w:val="both"/>
            </w:pPr>
            <w:r w:rsidRPr="001444CC">
              <w:t>Содержание проекта раскрывает его основную идею (замысел)</w:t>
            </w:r>
          </w:p>
        </w:tc>
        <w:tc>
          <w:tcPr>
            <w:tcW w:w="5103" w:type="dxa"/>
          </w:tcPr>
          <w:p w:rsidR="001D06E2" w:rsidRPr="001444CC" w:rsidRDefault="001D06E2" w:rsidP="003851EE">
            <w:pPr>
              <w:pStyle w:val="a3"/>
              <w:ind w:left="122"/>
              <w:jc w:val="both"/>
            </w:pPr>
            <w:r w:rsidRPr="001444CC">
              <w:t>содержание проекта не раскрывает его основную идею (замысел)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122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387C1A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1444CC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1444CC" w:rsidRDefault="001D06E2" w:rsidP="003851EE">
            <w:pPr>
              <w:pStyle w:val="a3"/>
              <w:ind w:left="122"/>
              <w:jc w:val="both"/>
            </w:pPr>
            <w:r w:rsidRPr="001444CC">
              <w:t>содержание проекта частично раскрывает его основную идею (замысел)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122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387C1A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1444CC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1444CC" w:rsidRDefault="001D06E2" w:rsidP="003851EE">
            <w:pPr>
              <w:pStyle w:val="a3"/>
              <w:ind w:left="122"/>
              <w:jc w:val="both"/>
            </w:pPr>
            <w:r w:rsidRPr="001444CC">
              <w:t>содержание проекта полностью раскрывает его основную идею (замысел)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122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387C1A" w:rsidRDefault="00387C1A" w:rsidP="00387C1A">
            <w:pPr>
              <w:pStyle w:val="a3"/>
              <w:ind w:left="0"/>
              <w:jc w:val="both"/>
            </w:pPr>
            <w:r w:rsidRPr="00387C1A">
              <w:t>2</w:t>
            </w:r>
            <w:r>
              <w:t>.2</w:t>
            </w:r>
          </w:p>
        </w:tc>
        <w:tc>
          <w:tcPr>
            <w:tcW w:w="2977" w:type="dxa"/>
            <w:vMerge w:val="restart"/>
          </w:tcPr>
          <w:p w:rsidR="001D06E2" w:rsidRPr="001444CC" w:rsidRDefault="001D06E2" w:rsidP="003851EE">
            <w:pPr>
              <w:pStyle w:val="a3"/>
              <w:ind w:left="122"/>
              <w:jc w:val="both"/>
            </w:pPr>
            <w:r w:rsidRPr="001444CC">
              <w:t>Согласованность цели, задач и содержания проекта</w:t>
            </w:r>
          </w:p>
        </w:tc>
        <w:tc>
          <w:tcPr>
            <w:tcW w:w="5103" w:type="dxa"/>
          </w:tcPr>
          <w:p w:rsidR="001D06E2" w:rsidRPr="001444CC" w:rsidRDefault="001D06E2" w:rsidP="003851EE">
            <w:pPr>
              <w:pStyle w:val="a3"/>
              <w:ind w:left="122"/>
              <w:jc w:val="both"/>
            </w:pPr>
            <w:r w:rsidRPr="001444CC">
              <w:t>поставленные цели и задачи не соответствуют содержанию проекта, планируемым результатам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122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1444CC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1444CC" w:rsidRDefault="001D06E2" w:rsidP="003851EE">
            <w:pPr>
              <w:pStyle w:val="a3"/>
              <w:ind w:left="122"/>
              <w:jc w:val="both"/>
            </w:pPr>
            <w:r w:rsidRPr="001444CC">
              <w:t>поставленные цели и задачи частично соответствуют содержанию проекта, планируемым результатам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122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1444CC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1444CC" w:rsidRDefault="001D06E2" w:rsidP="003851EE">
            <w:pPr>
              <w:pStyle w:val="a3"/>
              <w:ind w:left="122"/>
              <w:jc w:val="both"/>
            </w:pPr>
            <w:r w:rsidRPr="001444CC">
              <w:t>поставленные цели и задачи соответствуют содержанию проекта, планируемым результатам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122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5D7840" w:rsidRDefault="00387C1A" w:rsidP="003851EE">
            <w:pPr>
              <w:pStyle w:val="a3"/>
              <w:ind w:left="0"/>
              <w:jc w:val="both"/>
            </w:pPr>
            <w:r>
              <w:t>2.3</w:t>
            </w:r>
          </w:p>
        </w:tc>
        <w:tc>
          <w:tcPr>
            <w:tcW w:w="2977" w:type="dxa"/>
            <w:vMerge w:val="restart"/>
          </w:tcPr>
          <w:p w:rsidR="001D06E2" w:rsidRPr="005D7840" w:rsidRDefault="001D06E2" w:rsidP="003851EE">
            <w:pPr>
              <w:pStyle w:val="a3"/>
              <w:ind w:left="125"/>
            </w:pPr>
            <w:r w:rsidRPr="005D7840">
              <w:t>Теоретическое обоснование проекта</w:t>
            </w:r>
          </w:p>
          <w:p w:rsidR="001D06E2" w:rsidRPr="005D7840" w:rsidRDefault="001D06E2" w:rsidP="003851EE">
            <w:pPr>
              <w:pStyle w:val="a3"/>
              <w:ind w:left="125"/>
              <w:rPr>
                <w:color w:val="FF0000"/>
              </w:rPr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-414" w:firstLine="556"/>
              <w:jc w:val="both"/>
            </w:pPr>
            <w:r w:rsidRPr="005D7840">
              <w:t xml:space="preserve"> отсутствует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-414" w:firstLine="556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5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75"/>
              <w:jc w:val="both"/>
            </w:pPr>
            <w:r w:rsidRPr="005D7840">
              <w:t>представлено частично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-414" w:firstLine="556"/>
              <w:jc w:val="center"/>
            </w:pPr>
            <w:r w:rsidRPr="005D7840">
              <w:t>1</w:t>
            </w:r>
          </w:p>
        </w:tc>
      </w:tr>
      <w:tr w:rsidR="001D06E2" w:rsidRPr="005D7840" w:rsidTr="003851EE">
        <w:trPr>
          <w:trHeight w:val="512"/>
        </w:trPr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5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75" w:hanging="33"/>
              <w:jc w:val="both"/>
            </w:pPr>
            <w:r w:rsidRPr="005D7840">
              <w:t>представлено в полном объеме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-414" w:firstLine="556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5D7840" w:rsidRDefault="00387C1A" w:rsidP="003851EE">
            <w:pPr>
              <w:pStyle w:val="a3"/>
              <w:ind w:left="0"/>
              <w:jc w:val="both"/>
            </w:pPr>
            <w:r>
              <w:t>2.4</w:t>
            </w:r>
          </w:p>
        </w:tc>
        <w:tc>
          <w:tcPr>
            <w:tcW w:w="2977" w:type="dxa"/>
            <w:vMerge w:val="restart"/>
          </w:tcPr>
          <w:p w:rsidR="001D06E2" w:rsidRPr="005D7840" w:rsidRDefault="001D06E2" w:rsidP="003851EE">
            <w:pPr>
              <w:pStyle w:val="a3"/>
              <w:ind w:left="122"/>
            </w:pPr>
            <w:r w:rsidRPr="005D7840">
              <w:t>Степень новизны предлагаемого решения (на основании  представленного аналогового анализа)</w:t>
            </w: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представленное решение не является инновационным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122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представлен усовершенствованный вариант уже имеющихся подходов к решению проблемы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122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представлен принципиально новый подход к решению проблемы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122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5D7840" w:rsidRDefault="00387C1A" w:rsidP="003851EE">
            <w:pPr>
              <w:pStyle w:val="a3"/>
              <w:ind w:left="0"/>
              <w:jc w:val="both"/>
            </w:pPr>
            <w:r>
              <w:t>2.5</w:t>
            </w:r>
          </w:p>
        </w:tc>
        <w:tc>
          <w:tcPr>
            <w:tcW w:w="2977" w:type="dxa"/>
            <w:vMerge w:val="restart"/>
          </w:tcPr>
          <w:p w:rsidR="001D06E2" w:rsidRPr="005D7840" w:rsidRDefault="001D06E2" w:rsidP="003851EE">
            <w:pPr>
              <w:pStyle w:val="a3"/>
              <w:ind w:left="122"/>
            </w:pPr>
            <w:r w:rsidRPr="005D7840">
              <w:t>Описание механизма реализации идеи проекта</w:t>
            </w: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отсутствует или представлено в самом общем виде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122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представлена общая логика реализации идеи проекта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122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</w:pPr>
          </w:p>
        </w:tc>
        <w:tc>
          <w:tcPr>
            <w:tcW w:w="5103" w:type="dxa"/>
          </w:tcPr>
          <w:p w:rsidR="001D06E2" w:rsidRDefault="001D06E2" w:rsidP="003851EE">
            <w:pPr>
              <w:pStyle w:val="a3"/>
              <w:ind w:left="122"/>
              <w:jc w:val="both"/>
            </w:pPr>
            <w:r w:rsidRPr="005D7840">
              <w:t>представлено детальное описание механизма реализации проекта</w:t>
            </w:r>
          </w:p>
          <w:p w:rsidR="00387C1A" w:rsidRDefault="00387C1A" w:rsidP="003851EE">
            <w:pPr>
              <w:pStyle w:val="a3"/>
              <w:ind w:left="122"/>
              <w:jc w:val="both"/>
            </w:pPr>
          </w:p>
          <w:p w:rsidR="00387C1A" w:rsidRDefault="00387C1A" w:rsidP="003851EE">
            <w:pPr>
              <w:pStyle w:val="a3"/>
              <w:ind w:left="122"/>
              <w:jc w:val="both"/>
            </w:pPr>
          </w:p>
          <w:p w:rsidR="00387C1A" w:rsidRPr="005D7840" w:rsidRDefault="00387C1A" w:rsidP="003851EE">
            <w:pPr>
              <w:pStyle w:val="a3"/>
              <w:ind w:left="122"/>
              <w:jc w:val="both"/>
            </w:pP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122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693" w:type="dxa"/>
          </w:tcPr>
          <w:p w:rsidR="001D06E2" w:rsidRPr="005D7840" w:rsidRDefault="00387C1A" w:rsidP="003851EE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1D06E2" w:rsidRPr="005D7840">
              <w:rPr>
                <w:b/>
              </w:rPr>
              <w:t>.</w:t>
            </w:r>
          </w:p>
        </w:tc>
        <w:tc>
          <w:tcPr>
            <w:tcW w:w="9214" w:type="dxa"/>
            <w:gridSpan w:val="3"/>
          </w:tcPr>
          <w:p w:rsidR="001D06E2" w:rsidRPr="005D7840" w:rsidRDefault="001D06E2" w:rsidP="003851EE">
            <w:pPr>
              <w:pStyle w:val="a3"/>
              <w:ind w:left="-414" w:firstLine="556"/>
              <w:jc w:val="center"/>
              <w:rPr>
                <w:b/>
              </w:rPr>
            </w:pPr>
            <w:r w:rsidRPr="005D7840">
              <w:rPr>
                <w:b/>
              </w:rPr>
              <w:t>Программа реализации проекта ОЭР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5D7840" w:rsidRDefault="00387C1A" w:rsidP="003851EE">
            <w:pPr>
              <w:pStyle w:val="a3"/>
              <w:ind w:left="0"/>
              <w:jc w:val="both"/>
            </w:pPr>
            <w:r>
              <w:t>3</w:t>
            </w:r>
            <w:r w:rsidR="00021F5A">
              <w:t>.1</w:t>
            </w:r>
          </w:p>
        </w:tc>
        <w:tc>
          <w:tcPr>
            <w:tcW w:w="2977" w:type="dxa"/>
            <w:vMerge w:val="restart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Соответствие задач этапов цели и задачам ОЭР</w:t>
            </w: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не соответствуют</w:t>
            </w:r>
          </w:p>
        </w:tc>
        <w:tc>
          <w:tcPr>
            <w:tcW w:w="1134" w:type="dxa"/>
          </w:tcPr>
          <w:p w:rsidR="001D06E2" w:rsidRPr="005D7840" w:rsidRDefault="001D06E2" w:rsidP="00021F5A">
            <w:pPr>
              <w:pStyle w:val="a3"/>
              <w:ind w:left="0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соответствуют частично</w:t>
            </w:r>
          </w:p>
        </w:tc>
        <w:tc>
          <w:tcPr>
            <w:tcW w:w="1134" w:type="dxa"/>
          </w:tcPr>
          <w:p w:rsidR="001D06E2" w:rsidRPr="005D7840" w:rsidRDefault="001D06E2" w:rsidP="00021F5A">
            <w:pPr>
              <w:pStyle w:val="a3"/>
              <w:ind w:left="0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полностью соответствуют</w:t>
            </w:r>
          </w:p>
        </w:tc>
        <w:tc>
          <w:tcPr>
            <w:tcW w:w="1134" w:type="dxa"/>
          </w:tcPr>
          <w:p w:rsidR="001D06E2" w:rsidRPr="005D7840" w:rsidRDefault="001D06E2" w:rsidP="00021F5A">
            <w:pPr>
              <w:pStyle w:val="a3"/>
              <w:ind w:left="0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5D7840" w:rsidRDefault="00387C1A" w:rsidP="003851EE">
            <w:pPr>
              <w:pStyle w:val="a3"/>
              <w:ind w:left="0"/>
              <w:jc w:val="both"/>
            </w:pPr>
            <w:r>
              <w:t>3</w:t>
            </w:r>
            <w:r w:rsidR="00021F5A">
              <w:t>.2</w:t>
            </w:r>
          </w:p>
        </w:tc>
        <w:tc>
          <w:tcPr>
            <w:tcW w:w="2977" w:type="dxa"/>
            <w:vMerge w:val="restart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Наличие преемственности между этапами ОЭР</w:t>
            </w: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преемственность между этапами ОЭР отсутствует</w:t>
            </w:r>
          </w:p>
        </w:tc>
        <w:tc>
          <w:tcPr>
            <w:tcW w:w="1134" w:type="dxa"/>
          </w:tcPr>
          <w:p w:rsidR="001D06E2" w:rsidRPr="005D7840" w:rsidRDefault="001D06E2" w:rsidP="00021F5A">
            <w:pPr>
              <w:pStyle w:val="a3"/>
              <w:ind w:left="0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преемственность между этапами ОЭР присутствует частично</w:t>
            </w:r>
          </w:p>
        </w:tc>
        <w:tc>
          <w:tcPr>
            <w:tcW w:w="1134" w:type="dxa"/>
          </w:tcPr>
          <w:p w:rsidR="001D06E2" w:rsidRPr="005D7840" w:rsidRDefault="001D06E2" w:rsidP="00021F5A">
            <w:pPr>
              <w:pStyle w:val="a3"/>
              <w:ind w:left="0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в содержании программы ОЭР отражена преемственность этапов ОЭР</w:t>
            </w:r>
          </w:p>
        </w:tc>
        <w:tc>
          <w:tcPr>
            <w:tcW w:w="1134" w:type="dxa"/>
          </w:tcPr>
          <w:p w:rsidR="001D06E2" w:rsidRPr="005D7840" w:rsidRDefault="001D06E2" w:rsidP="00021F5A">
            <w:pPr>
              <w:pStyle w:val="a3"/>
              <w:ind w:left="0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5D7840" w:rsidRDefault="00387C1A" w:rsidP="003851EE">
            <w:pPr>
              <w:pStyle w:val="a3"/>
              <w:ind w:left="0"/>
              <w:jc w:val="both"/>
            </w:pPr>
            <w:r>
              <w:t>3</w:t>
            </w:r>
            <w:r w:rsidR="00021F5A">
              <w:t>.3</w:t>
            </w:r>
            <w:r w:rsidR="001D06E2" w:rsidRPr="005D7840">
              <w:t xml:space="preserve">  </w:t>
            </w:r>
          </w:p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 w:val="restart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Заявленные материалы, подтверждающие выполнение работ по этапу ОЭР, отражают его специфику и позволяют провести объективную оценку результативности работы в рамках каждого этапа</w:t>
            </w: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заявленные материалы по этапам не отражают его специфику и не позволяют провести объективную оценку результатов ОЭР, т.к. не учитывают заявленные критерии и показатели эффективности ОЭР</w:t>
            </w:r>
          </w:p>
        </w:tc>
        <w:tc>
          <w:tcPr>
            <w:tcW w:w="1134" w:type="dxa"/>
          </w:tcPr>
          <w:p w:rsidR="001D06E2" w:rsidRPr="005D7840" w:rsidRDefault="001D06E2" w:rsidP="00021F5A">
            <w:pPr>
              <w:pStyle w:val="a3"/>
              <w:ind w:left="0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заявленные материалы по этапам частично отражают его специфику</w:t>
            </w:r>
            <w:r>
              <w:t>,</w:t>
            </w:r>
            <w:r w:rsidRPr="005D7840">
              <w:t xml:space="preserve"> позволяют провести фрагментарную объективную оценку результатов ОЭР в соответствии с заявленными критериями </w:t>
            </w:r>
            <w:r>
              <w:br/>
            </w:r>
            <w:r w:rsidRPr="005D7840">
              <w:t>и показателями эффективности ОЭР</w:t>
            </w:r>
          </w:p>
        </w:tc>
        <w:tc>
          <w:tcPr>
            <w:tcW w:w="1134" w:type="dxa"/>
          </w:tcPr>
          <w:p w:rsidR="001D06E2" w:rsidRPr="005D7840" w:rsidRDefault="001D06E2" w:rsidP="00021F5A">
            <w:pPr>
              <w:pStyle w:val="a3"/>
              <w:ind w:left="0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9"/>
              <w:ind w:left="146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D7840">
              <w:rPr>
                <w:sz w:val="22"/>
                <w:szCs w:val="22"/>
              </w:rPr>
              <w:t xml:space="preserve"> заявленные материалы по этапам отражают его специфику и</w:t>
            </w:r>
            <w:r w:rsidRPr="005D7840">
              <w:rPr>
                <w:rFonts w:eastAsia="Times New Roman"/>
                <w:sz w:val="22"/>
                <w:szCs w:val="22"/>
                <w:lang w:eastAsia="ru-RU"/>
              </w:rPr>
              <w:t xml:space="preserve"> позволяют провести объективную оценку результатов ОЭР в полном объёме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5D7840">
              <w:rPr>
                <w:rFonts w:eastAsia="Times New Roman"/>
                <w:sz w:val="22"/>
                <w:szCs w:val="22"/>
                <w:lang w:eastAsia="ru-RU"/>
              </w:rPr>
              <w:t xml:space="preserve">в соответствии с заявленными критериями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5D7840">
              <w:rPr>
                <w:rFonts w:eastAsia="Times New Roman"/>
                <w:sz w:val="22"/>
                <w:szCs w:val="22"/>
                <w:lang w:eastAsia="ru-RU"/>
              </w:rPr>
              <w:t>и показателями эффективности ОЭР</w:t>
            </w:r>
          </w:p>
        </w:tc>
        <w:tc>
          <w:tcPr>
            <w:tcW w:w="1134" w:type="dxa"/>
          </w:tcPr>
          <w:p w:rsidR="001D06E2" w:rsidRPr="005D7840" w:rsidRDefault="001D06E2" w:rsidP="00021F5A">
            <w:pPr>
              <w:pStyle w:val="a3"/>
              <w:ind w:left="0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693" w:type="dxa"/>
          </w:tcPr>
          <w:p w:rsidR="001D06E2" w:rsidRPr="005D7840" w:rsidRDefault="00387C1A" w:rsidP="003851EE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D06E2" w:rsidRPr="005D7840">
              <w:rPr>
                <w:b/>
              </w:rPr>
              <w:t>.</w:t>
            </w:r>
          </w:p>
        </w:tc>
        <w:tc>
          <w:tcPr>
            <w:tcW w:w="9214" w:type="dxa"/>
            <w:gridSpan w:val="3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rPr>
                <w:b/>
              </w:rPr>
              <w:t>Готовность проекта ОЭР к реализации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5D7840" w:rsidRDefault="00387C1A" w:rsidP="00387C1A">
            <w:pPr>
              <w:pStyle w:val="a3"/>
              <w:ind w:left="0"/>
              <w:jc w:val="both"/>
            </w:pPr>
            <w:r>
              <w:t>4</w:t>
            </w:r>
            <w:r w:rsidR="001D06E2" w:rsidRPr="005D7840">
              <w:t>.1</w:t>
            </w:r>
          </w:p>
        </w:tc>
        <w:tc>
          <w:tcPr>
            <w:tcW w:w="2977" w:type="dxa"/>
            <w:vMerge w:val="restart"/>
          </w:tcPr>
          <w:p w:rsidR="001D06E2" w:rsidRPr="005D7840" w:rsidRDefault="001D06E2" w:rsidP="00021F5A">
            <w:pPr>
              <w:pStyle w:val="a3"/>
              <w:spacing w:line="216" w:lineRule="auto"/>
              <w:ind w:left="0"/>
              <w:jc w:val="both"/>
            </w:pPr>
            <w:r w:rsidRPr="005D7840">
              <w:t>Соответствие сферы научных интересов /профессиональной деятельности научного руководителя теме ОЭР</w:t>
            </w: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не соответствует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7C1A">
            <w:pPr>
              <w:pStyle w:val="a3"/>
              <w:ind w:left="0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соответствует частично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7C1A">
            <w:pPr>
              <w:pStyle w:val="a3"/>
              <w:ind w:left="0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соответствует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5D7840" w:rsidRDefault="00387C1A" w:rsidP="00387C1A">
            <w:pPr>
              <w:pStyle w:val="a3"/>
              <w:ind w:left="0"/>
              <w:jc w:val="both"/>
            </w:pPr>
            <w:r>
              <w:t>4</w:t>
            </w:r>
            <w:r w:rsidR="001D06E2" w:rsidRPr="005D7840">
              <w:t>.2</w:t>
            </w:r>
          </w:p>
        </w:tc>
        <w:tc>
          <w:tcPr>
            <w:tcW w:w="2977" w:type="dxa"/>
            <w:vMerge w:val="restart"/>
          </w:tcPr>
          <w:p w:rsidR="001D06E2" w:rsidRPr="005D7840" w:rsidRDefault="001D06E2" w:rsidP="00021F5A">
            <w:pPr>
              <w:pStyle w:val="a3"/>
              <w:spacing w:line="216" w:lineRule="auto"/>
              <w:ind w:left="0"/>
              <w:jc w:val="both"/>
            </w:pPr>
            <w:r w:rsidRPr="005D7840">
              <w:t>Наличие необходимого ресурсного обеспечения (кадрового, организационного, информационно-методического, материально-технического)</w:t>
            </w:r>
          </w:p>
        </w:tc>
        <w:tc>
          <w:tcPr>
            <w:tcW w:w="5103" w:type="dxa"/>
          </w:tcPr>
          <w:p w:rsidR="001D06E2" w:rsidRPr="005D7840" w:rsidRDefault="001D06E2" w:rsidP="00021F5A">
            <w:pPr>
              <w:pStyle w:val="a3"/>
              <w:spacing w:line="216" w:lineRule="auto"/>
              <w:ind w:left="122"/>
              <w:jc w:val="both"/>
            </w:pPr>
            <w:r w:rsidRPr="005D7840">
              <w:t>представленное ресурсное обеспечение не позволит реализовать заявленный проект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021F5A">
            <w:pPr>
              <w:pStyle w:val="a3"/>
              <w:spacing w:line="216" w:lineRule="auto"/>
              <w:ind w:left="0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021F5A">
            <w:pPr>
              <w:pStyle w:val="a3"/>
              <w:spacing w:line="216" w:lineRule="auto"/>
              <w:ind w:left="122"/>
              <w:jc w:val="both"/>
            </w:pPr>
            <w:r w:rsidRPr="005D7840">
              <w:t>представленное ресурсное обеспечение не позволит в полном объеме реализовать заявленный проект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021F5A">
            <w:pPr>
              <w:pStyle w:val="a3"/>
              <w:spacing w:line="216" w:lineRule="auto"/>
              <w:ind w:left="0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021F5A">
            <w:pPr>
              <w:pStyle w:val="a3"/>
              <w:spacing w:line="216" w:lineRule="auto"/>
              <w:ind w:left="122"/>
              <w:jc w:val="both"/>
            </w:pPr>
            <w:r w:rsidRPr="005D7840">
              <w:t>представленное ресурсное обеспечение является достаточным для реализации проекта ОЭР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5D7840" w:rsidRDefault="00387C1A" w:rsidP="003851EE">
            <w:pPr>
              <w:pStyle w:val="a3"/>
              <w:ind w:left="0"/>
              <w:jc w:val="both"/>
            </w:pPr>
            <w:r>
              <w:t>4.3</w:t>
            </w:r>
          </w:p>
        </w:tc>
        <w:tc>
          <w:tcPr>
            <w:tcW w:w="2977" w:type="dxa"/>
            <w:vMerge w:val="restart"/>
          </w:tcPr>
          <w:p w:rsidR="001D06E2" w:rsidRPr="005D7840" w:rsidRDefault="001D06E2" w:rsidP="00387C1A">
            <w:pPr>
              <w:pStyle w:val="a3"/>
              <w:ind w:left="0"/>
              <w:jc w:val="both"/>
            </w:pPr>
            <w:r w:rsidRPr="005D7840">
              <w:t xml:space="preserve">Использование возможностей сетевого взаимодействия </w:t>
            </w: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в проекте не предусмотрено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7C1A">
            <w:pPr>
              <w:pStyle w:val="a3"/>
              <w:ind w:left="0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021F5A">
            <w:pPr>
              <w:pStyle w:val="a3"/>
              <w:spacing w:line="216" w:lineRule="auto"/>
              <w:ind w:left="125"/>
              <w:jc w:val="both"/>
            </w:pPr>
            <w:r w:rsidRPr="005D7840">
              <w:t>в проекте предусмотрено, но не указано какие конкретные возможности и для решения каких задач ОЭР будут использованы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7C1A">
            <w:pPr>
              <w:pStyle w:val="a3"/>
              <w:ind w:left="0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в содержании проекта указаны конкретные формы сетевого взаимодействия и задачи, для решения которых они будут использованы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387C1A" w:rsidRPr="00387C1A" w:rsidRDefault="00387C1A" w:rsidP="003851EE">
            <w:pPr>
              <w:pStyle w:val="a3"/>
              <w:ind w:left="0"/>
              <w:jc w:val="both"/>
            </w:pPr>
            <w:r w:rsidRPr="00387C1A">
              <w:t>4.4</w:t>
            </w:r>
          </w:p>
          <w:p w:rsidR="001D06E2" w:rsidRPr="000D7051" w:rsidRDefault="001D06E2" w:rsidP="003851EE">
            <w:pPr>
              <w:pStyle w:val="a3"/>
              <w:ind w:left="0"/>
              <w:jc w:val="both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1D06E2" w:rsidRPr="00A4685E" w:rsidRDefault="001D06E2" w:rsidP="00387C1A">
            <w:pPr>
              <w:pStyle w:val="a3"/>
              <w:ind w:left="0"/>
              <w:jc w:val="both"/>
            </w:pPr>
            <w:r w:rsidRPr="00A4685E">
              <w:t>Управление инновационной деятельностью</w:t>
            </w:r>
          </w:p>
        </w:tc>
        <w:tc>
          <w:tcPr>
            <w:tcW w:w="5103" w:type="dxa"/>
          </w:tcPr>
          <w:p w:rsidR="001D06E2" w:rsidRPr="00A4685E" w:rsidRDefault="001D06E2" w:rsidP="003851EE">
            <w:pPr>
              <w:pStyle w:val="a3"/>
              <w:ind w:left="122"/>
              <w:jc w:val="both"/>
            </w:pPr>
            <w:r w:rsidRPr="00A4685E">
              <w:t>проект не содержит описания управления инновационной деятельностью</w:t>
            </w:r>
          </w:p>
        </w:tc>
        <w:tc>
          <w:tcPr>
            <w:tcW w:w="1134" w:type="dxa"/>
          </w:tcPr>
          <w:p w:rsidR="001D06E2" w:rsidRPr="00A4685E" w:rsidRDefault="001D06E2" w:rsidP="003851EE">
            <w:pPr>
              <w:pStyle w:val="a3"/>
              <w:ind w:left="0"/>
              <w:jc w:val="center"/>
            </w:pPr>
            <w:r w:rsidRPr="00A4685E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A4685E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A4685E" w:rsidRDefault="001D06E2" w:rsidP="003851EE">
            <w:pPr>
              <w:pStyle w:val="a3"/>
              <w:ind w:left="122"/>
              <w:jc w:val="both"/>
            </w:pPr>
            <w:r w:rsidRPr="00A4685E">
              <w:t>представлены отдельные элементы управления инновационной деятельностью</w:t>
            </w:r>
          </w:p>
        </w:tc>
        <w:tc>
          <w:tcPr>
            <w:tcW w:w="1134" w:type="dxa"/>
          </w:tcPr>
          <w:p w:rsidR="001D06E2" w:rsidRPr="00A4685E" w:rsidRDefault="001D06E2" w:rsidP="003851EE">
            <w:pPr>
              <w:pStyle w:val="a3"/>
              <w:ind w:left="0"/>
              <w:jc w:val="center"/>
            </w:pPr>
            <w:r w:rsidRPr="00A4685E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A4685E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A4685E" w:rsidRDefault="001D06E2" w:rsidP="003851EE">
            <w:pPr>
              <w:pStyle w:val="a3"/>
              <w:ind w:left="122"/>
              <w:jc w:val="both"/>
            </w:pPr>
            <w:r w:rsidRPr="00A4685E">
              <w:t>проект содержит целостное описание управления инновационной деятельностью</w:t>
            </w:r>
          </w:p>
        </w:tc>
        <w:tc>
          <w:tcPr>
            <w:tcW w:w="1134" w:type="dxa"/>
          </w:tcPr>
          <w:p w:rsidR="001D06E2" w:rsidRPr="00A4685E" w:rsidRDefault="001D06E2" w:rsidP="003851EE">
            <w:pPr>
              <w:pStyle w:val="a3"/>
              <w:ind w:left="0"/>
              <w:jc w:val="center"/>
            </w:pPr>
            <w:r w:rsidRPr="00A4685E">
              <w:t>2</w:t>
            </w:r>
          </w:p>
        </w:tc>
      </w:tr>
      <w:tr w:rsidR="001D06E2" w:rsidRPr="005D7840" w:rsidTr="003851EE">
        <w:tc>
          <w:tcPr>
            <w:tcW w:w="9907" w:type="dxa"/>
            <w:gridSpan w:val="4"/>
          </w:tcPr>
          <w:p w:rsidR="001D06E2" w:rsidRPr="005D7840" w:rsidRDefault="00387C1A" w:rsidP="00021F5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1D06E2" w:rsidRPr="005D7840">
              <w:rPr>
                <w:b/>
              </w:rPr>
              <w:t>. Характеристики предполагаемых результатов и продуктов ОЭР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5D7840" w:rsidRDefault="00387C1A" w:rsidP="00021F5A">
            <w:pPr>
              <w:pStyle w:val="a3"/>
              <w:ind w:left="0"/>
              <w:jc w:val="both"/>
            </w:pPr>
            <w:r>
              <w:t>5</w:t>
            </w:r>
            <w:r w:rsidR="001D06E2" w:rsidRPr="005D7840">
              <w:t>.1</w:t>
            </w:r>
          </w:p>
        </w:tc>
        <w:tc>
          <w:tcPr>
            <w:tcW w:w="2977" w:type="dxa"/>
            <w:vMerge w:val="restart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Обоснование целесообразности  разработки дополнительных продуктов</w:t>
            </w: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обоснование отсутствует, либо не подтверждает целесообразности разработки предлагаемых ОО продуктов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целесообразность разработки дополнительных продуктов обоснована частично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целесообразность разработки дополнительных продуктов обоснована и не вызывает сомнений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5D7840" w:rsidRDefault="00387C1A" w:rsidP="00021F5A">
            <w:pPr>
              <w:pStyle w:val="a3"/>
              <w:ind w:left="0"/>
              <w:jc w:val="both"/>
            </w:pPr>
            <w:r>
              <w:t>5</w:t>
            </w:r>
            <w:r w:rsidR="001D06E2" w:rsidRPr="005D7840">
              <w:t>.2</w:t>
            </w:r>
          </w:p>
        </w:tc>
        <w:tc>
          <w:tcPr>
            <w:tcW w:w="2977" w:type="dxa"/>
            <w:vMerge w:val="restart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Практическая значимость результатов реализации проекта</w:t>
            </w: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планируемые результаты деятельности РИП будут актуальны только для самой ОО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планируемые результаты деятельности РИП будут актуальны только для образовательных организаций данного типа (района)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планируемые результаты деятельности РИП будут актуальны для всех образовательных организаций данного типа Санкт-Петербурга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9907" w:type="dxa"/>
            <w:gridSpan w:val="4"/>
          </w:tcPr>
          <w:p w:rsidR="001D06E2" w:rsidRPr="005D7840" w:rsidRDefault="00387C1A" w:rsidP="003851E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D06E2" w:rsidRPr="005D7840">
              <w:rPr>
                <w:b/>
              </w:rPr>
              <w:t>. Организация мониторинга и критерии эффективности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387C1A" w:rsidRDefault="00021F5A" w:rsidP="003851EE">
            <w:pPr>
              <w:pStyle w:val="a3"/>
              <w:ind w:left="0"/>
              <w:jc w:val="both"/>
              <w:rPr>
                <w:highlight w:val="yellow"/>
              </w:rPr>
            </w:pPr>
            <w:r>
              <w:t>6.1</w:t>
            </w:r>
          </w:p>
        </w:tc>
        <w:tc>
          <w:tcPr>
            <w:tcW w:w="2977" w:type="dxa"/>
            <w:vMerge w:val="restart"/>
          </w:tcPr>
          <w:p w:rsidR="001D06E2" w:rsidRPr="00073990" w:rsidRDefault="001D06E2" w:rsidP="003851EE">
            <w:pPr>
              <w:pStyle w:val="a3"/>
              <w:ind w:left="122"/>
              <w:jc w:val="both"/>
            </w:pPr>
            <w:r w:rsidRPr="00073990">
              <w:t>Наличие описания мониторинга реализации проекта ОЭР</w:t>
            </w:r>
          </w:p>
        </w:tc>
        <w:tc>
          <w:tcPr>
            <w:tcW w:w="5103" w:type="dxa"/>
          </w:tcPr>
          <w:p w:rsidR="001D06E2" w:rsidRPr="00073990" w:rsidRDefault="001D06E2" w:rsidP="003851EE">
            <w:pPr>
              <w:pStyle w:val="a3"/>
              <w:ind w:left="122"/>
              <w:jc w:val="both"/>
            </w:pPr>
            <w:r w:rsidRPr="00073990">
              <w:t>описание мониторинга реализации проекта ОЭР отсутствует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0D7051" w:rsidRDefault="001D06E2" w:rsidP="003851EE">
            <w:pPr>
              <w:pStyle w:val="a3"/>
              <w:ind w:left="0"/>
              <w:jc w:val="both"/>
              <w:rPr>
                <w:i/>
                <w:highlight w:val="yellow"/>
              </w:rPr>
            </w:pPr>
          </w:p>
        </w:tc>
        <w:tc>
          <w:tcPr>
            <w:tcW w:w="2977" w:type="dxa"/>
            <w:vMerge/>
          </w:tcPr>
          <w:p w:rsidR="001D06E2" w:rsidRPr="0007399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073990" w:rsidRDefault="001D06E2" w:rsidP="003851EE">
            <w:pPr>
              <w:pStyle w:val="a3"/>
              <w:ind w:left="122"/>
              <w:jc w:val="both"/>
            </w:pPr>
            <w:r w:rsidRPr="00073990">
              <w:t>описание мониторинга реализации проекта ОЭР представлено в виде отдельных элементов, не связанных между собой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0D7051" w:rsidRDefault="001D06E2" w:rsidP="003851EE">
            <w:pPr>
              <w:pStyle w:val="a3"/>
              <w:ind w:left="0"/>
              <w:jc w:val="both"/>
              <w:rPr>
                <w:i/>
                <w:highlight w:val="yellow"/>
              </w:rPr>
            </w:pPr>
          </w:p>
        </w:tc>
        <w:tc>
          <w:tcPr>
            <w:tcW w:w="2977" w:type="dxa"/>
            <w:vMerge/>
          </w:tcPr>
          <w:p w:rsidR="001D06E2" w:rsidRPr="0007399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073990" w:rsidRDefault="001D06E2" w:rsidP="003851EE">
            <w:pPr>
              <w:pStyle w:val="a3"/>
              <w:ind w:left="122"/>
              <w:jc w:val="both"/>
            </w:pPr>
            <w:r w:rsidRPr="00073990">
              <w:t>представлена система мониторинговых исследований за ходом реализации проекта ОЭР, элементы системы включены в содержание этапов программы ОЭР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387C1A" w:rsidRDefault="00387C1A" w:rsidP="00387C1A">
            <w:pPr>
              <w:pStyle w:val="a3"/>
              <w:ind w:left="0"/>
              <w:jc w:val="both"/>
              <w:rPr>
                <w:highlight w:val="yellow"/>
              </w:rPr>
            </w:pPr>
            <w:r w:rsidRPr="00387C1A">
              <w:t>6.2</w:t>
            </w:r>
          </w:p>
        </w:tc>
        <w:tc>
          <w:tcPr>
            <w:tcW w:w="2977" w:type="dxa"/>
            <w:vMerge w:val="restart"/>
          </w:tcPr>
          <w:p w:rsidR="001D06E2" w:rsidRPr="00073990" w:rsidRDefault="001D06E2" w:rsidP="003851EE">
            <w:pPr>
              <w:pStyle w:val="a3"/>
              <w:ind w:left="122"/>
              <w:jc w:val="both"/>
            </w:pPr>
            <w:r w:rsidRPr="00073990">
              <w:t>Целесообразность выбора объектов и субъектов мониторинга реализации проекта ОЭР</w:t>
            </w:r>
          </w:p>
        </w:tc>
        <w:tc>
          <w:tcPr>
            <w:tcW w:w="5103" w:type="dxa"/>
          </w:tcPr>
          <w:p w:rsidR="001D06E2" w:rsidRPr="00073990" w:rsidRDefault="001D06E2" w:rsidP="003851EE">
            <w:pPr>
              <w:pStyle w:val="a3"/>
              <w:ind w:left="122"/>
              <w:jc w:val="both"/>
            </w:pPr>
            <w:r w:rsidRPr="00073990">
              <w:t>объекты и субъекты мониторинга выбраны таким образом, что его результаты не позволяют оценить эффективность ОЭР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07399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073990" w:rsidRDefault="001D06E2" w:rsidP="003851EE">
            <w:pPr>
              <w:pStyle w:val="a3"/>
              <w:ind w:left="122"/>
              <w:jc w:val="both"/>
            </w:pPr>
            <w:r w:rsidRPr="00073990">
              <w:t>объекты и субъекты мониторинга выбраны таким образом, что его результаты позволяют лишь частично оценить эффективность ОЭР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07399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073990" w:rsidRDefault="001D06E2" w:rsidP="003851EE">
            <w:pPr>
              <w:pStyle w:val="a3"/>
              <w:ind w:left="122"/>
              <w:jc w:val="both"/>
            </w:pPr>
            <w:r w:rsidRPr="00073990">
              <w:t>объекты и субъекты мониторинга выбраны таким образом, что его результаты позволяют оценить (сделать вывод об?) эффективность  ОЭР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1D06E2" w:rsidRPr="005D7840" w:rsidTr="003851EE">
        <w:tc>
          <w:tcPr>
            <w:tcW w:w="693" w:type="dxa"/>
            <w:vMerge w:val="restart"/>
          </w:tcPr>
          <w:p w:rsidR="001D06E2" w:rsidRPr="005D7840" w:rsidRDefault="00021F5A" w:rsidP="00021F5A">
            <w:pPr>
              <w:pStyle w:val="a3"/>
              <w:ind w:left="0"/>
              <w:jc w:val="both"/>
            </w:pPr>
            <w:r>
              <w:t>6</w:t>
            </w:r>
            <w:r w:rsidR="001D06E2" w:rsidRPr="005D7840">
              <w:t>.</w:t>
            </w:r>
            <w:r>
              <w:t>3</w:t>
            </w:r>
          </w:p>
        </w:tc>
        <w:tc>
          <w:tcPr>
            <w:tcW w:w="2977" w:type="dxa"/>
            <w:vMerge w:val="restart"/>
          </w:tcPr>
          <w:p w:rsidR="001D06E2" w:rsidRPr="005D7840" w:rsidRDefault="001D06E2" w:rsidP="00387C1A">
            <w:pPr>
              <w:pStyle w:val="a3"/>
              <w:ind w:left="122"/>
              <w:jc w:val="both"/>
            </w:pPr>
            <w:r w:rsidRPr="005D7840">
              <w:t xml:space="preserve">Оценка </w:t>
            </w:r>
            <w:r>
              <w:t xml:space="preserve">эффективности </w:t>
            </w:r>
            <w:r w:rsidRPr="005D7840">
              <w:t>ОЭР</w:t>
            </w: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заявленные критерии и показатели оценки не соответствуют целям и задачам проекта и не позволяют оценить результативность ОЭР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0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заявленные критерии и показатели оценки  соответствуют целям и задачам проекта, но позволяют лишь частично оценить результативность ОЭР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1</w:t>
            </w:r>
          </w:p>
        </w:tc>
      </w:tr>
      <w:tr w:rsidR="001D06E2" w:rsidRPr="005D7840" w:rsidTr="003851EE">
        <w:tc>
          <w:tcPr>
            <w:tcW w:w="693" w:type="dxa"/>
            <w:vMerge/>
          </w:tcPr>
          <w:p w:rsidR="001D06E2" w:rsidRPr="005D7840" w:rsidRDefault="001D06E2" w:rsidP="003851EE">
            <w:pPr>
              <w:pStyle w:val="a3"/>
              <w:ind w:left="0"/>
              <w:jc w:val="both"/>
            </w:pPr>
          </w:p>
        </w:tc>
        <w:tc>
          <w:tcPr>
            <w:tcW w:w="2977" w:type="dxa"/>
            <w:vMerge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</w:p>
        </w:tc>
        <w:tc>
          <w:tcPr>
            <w:tcW w:w="5103" w:type="dxa"/>
          </w:tcPr>
          <w:p w:rsidR="001D06E2" w:rsidRDefault="001D06E2" w:rsidP="003851EE">
            <w:pPr>
              <w:pStyle w:val="a3"/>
              <w:ind w:left="122"/>
              <w:jc w:val="both"/>
            </w:pPr>
            <w:r w:rsidRPr="005D7840">
              <w:t xml:space="preserve">заявленные показатели и критерии оценки соответствуют целям и задачам проекта и позволяют оценить результативность ОЭР </w:t>
            </w:r>
          </w:p>
          <w:p w:rsidR="00387C1A" w:rsidRDefault="00387C1A" w:rsidP="003851EE">
            <w:pPr>
              <w:pStyle w:val="a3"/>
              <w:ind w:left="122"/>
              <w:jc w:val="both"/>
            </w:pPr>
          </w:p>
          <w:p w:rsidR="00021F5A" w:rsidRDefault="00021F5A" w:rsidP="003851EE">
            <w:pPr>
              <w:pStyle w:val="a3"/>
              <w:ind w:left="122"/>
              <w:jc w:val="both"/>
            </w:pPr>
          </w:p>
          <w:p w:rsidR="00021F5A" w:rsidRDefault="00021F5A" w:rsidP="003851EE">
            <w:pPr>
              <w:pStyle w:val="a3"/>
              <w:ind w:left="122"/>
              <w:jc w:val="both"/>
            </w:pPr>
          </w:p>
          <w:p w:rsidR="00021F5A" w:rsidRPr="005D7840" w:rsidRDefault="00021F5A" w:rsidP="003851EE">
            <w:pPr>
              <w:pStyle w:val="a3"/>
              <w:ind w:left="122"/>
              <w:jc w:val="both"/>
            </w:pP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2</w:t>
            </w:r>
          </w:p>
        </w:tc>
      </w:tr>
      <w:tr w:rsidR="001D06E2" w:rsidRPr="005D7840" w:rsidTr="003851EE">
        <w:tc>
          <w:tcPr>
            <w:tcW w:w="9907" w:type="dxa"/>
            <w:gridSpan w:val="4"/>
          </w:tcPr>
          <w:p w:rsidR="001D06E2" w:rsidRPr="005D7840" w:rsidRDefault="00021F5A" w:rsidP="003851E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1D06E2" w:rsidRPr="005D7840">
              <w:rPr>
                <w:b/>
              </w:rPr>
              <w:t>.</w:t>
            </w:r>
            <w:r w:rsidR="00387C1A">
              <w:rPr>
                <w:b/>
              </w:rPr>
              <w:t xml:space="preserve"> </w:t>
            </w:r>
            <w:r w:rsidR="001D06E2" w:rsidRPr="005D7840">
              <w:rPr>
                <w:b/>
              </w:rPr>
              <w:t>Выявленные нарушения в содержании и оформлении проекта</w:t>
            </w:r>
          </w:p>
        </w:tc>
      </w:tr>
      <w:tr w:rsidR="001D06E2" w:rsidRPr="005D7840" w:rsidTr="003851EE">
        <w:tc>
          <w:tcPr>
            <w:tcW w:w="693" w:type="dxa"/>
          </w:tcPr>
          <w:p w:rsidR="001D06E2" w:rsidRPr="005D7840" w:rsidRDefault="00021F5A" w:rsidP="003851EE">
            <w:pPr>
              <w:pStyle w:val="a3"/>
              <w:ind w:left="0"/>
              <w:jc w:val="both"/>
            </w:pPr>
            <w:r>
              <w:t>7.1</w:t>
            </w:r>
          </w:p>
        </w:tc>
        <w:tc>
          <w:tcPr>
            <w:tcW w:w="8080" w:type="dxa"/>
            <w:gridSpan w:val="2"/>
          </w:tcPr>
          <w:p w:rsidR="001D06E2" w:rsidRPr="005D7840" w:rsidRDefault="001D06E2" w:rsidP="003851EE">
            <w:pPr>
              <w:pStyle w:val="a3"/>
              <w:ind w:left="122"/>
              <w:jc w:val="both"/>
            </w:pPr>
            <w:r w:rsidRPr="005D7840">
              <w:t>В структуре заявки отсутствуют обязательные компоненты, предусмотренные Положением</w:t>
            </w:r>
          </w:p>
        </w:tc>
        <w:tc>
          <w:tcPr>
            <w:tcW w:w="1134" w:type="dxa"/>
          </w:tcPr>
          <w:p w:rsidR="001D06E2" w:rsidRPr="005D7840" w:rsidRDefault="001D06E2" w:rsidP="003851EE">
            <w:pPr>
              <w:pStyle w:val="a3"/>
              <w:ind w:left="0"/>
              <w:jc w:val="center"/>
            </w:pPr>
            <w:r w:rsidRPr="005D7840">
              <w:t>-2</w:t>
            </w:r>
          </w:p>
        </w:tc>
      </w:tr>
      <w:tr w:rsidR="00387C1A" w:rsidRPr="005D7840" w:rsidTr="003851EE">
        <w:tc>
          <w:tcPr>
            <w:tcW w:w="693" w:type="dxa"/>
          </w:tcPr>
          <w:p w:rsidR="00387C1A" w:rsidRPr="005D7840" w:rsidRDefault="00021F5A" w:rsidP="00021F5A">
            <w:pPr>
              <w:pStyle w:val="a3"/>
              <w:ind w:left="0"/>
              <w:jc w:val="both"/>
            </w:pPr>
            <w:r>
              <w:t>7</w:t>
            </w:r>
            <w:r w:rsidR="00387C1A" w:rsidRPr="005D7840">
              <w:t>.2</w:t>
            </w:r>
          </w:p>
        </w:tc>
        <w:tc>
          <w:tcPr>
            <w:tcW w:w="8080" w:type="dxa"/>
            <w:gridSpan w:val="2"/>
          </w:tcPr>
          <w:p w:rsidR="00387C1A" w:rsidRPr="000D7051" w:rsidRDefault="00387C1A" w:rsidP="003851EE">
            <w:pPr>
              <w:pStyle w:val="a3"/>
              <w:ind w:left="122"/>
              <w:jc w:val="both"/>
            </w:pPr>
            <w:r w:rsidRPr="000D7051">
              <w:t>Информация об опыте работы ОО не соответствует теме ОЭР</w:t>
            </w:r>
          </w:p>
        </w:tc>
        <w:tc>
          <w:tcPr>
            <w:tcW w:w="1134" w:type="dxa"/>
          </w:tcPr>
          <w:p w:rsidR="00387C1A" w:rsidRPr="005D7840" w:rsidRDefault="00387C1A" w:rsidP="003851EE">
            <w:pPr>
              <w:pStyle w:val="a3"/>
              <w:ind w:left="0"/>
              <w:jc w:val="center"/>
            </w:pPr>
            <w:r>
              <w:t>-1</w:t>
            </w:r>
          </w:p>
        </w:tc>
      </w:tr>
      <w:tr w:rsidR="00387C1A" w:rsidRPr="005D7840" w:rsidTr="003851EE">
        <w:tc>
          <w:tcPr>
            <w:tcW w:w="693" w:type="dxa"/>
          </w:tcPr>
          <w:p w:rsidR="00387C1A" w:rsidRPr="005D7840" w:rsidRDefault="00021F5A" w:rsidP="00115D24">
            <w:pPr>
              <w:pStyle w:val="a3"/>
              <w:ind w:left="0"/>
              <w:jc w:val="both"/>
            </w:pPr>
            <w:r>
              <w:t>7.3</w:t>
            </w:r>
          </w:p>
        </w:tc>
        <w:tc>
          <w:tcPr>
            <w:tcW w:w="8080" w:type="dxa"/>
            <w:gridSpan w:val="2"/>
          </w:tcPr>
          <w:p w:rsidR="00387C1A" w:rsidRPr="000D7051" w:rsidRDefault="00387C1A" w:rsidP="003851EE">
            <w:pPr>
              <w:pStyle w:val="a3"/>
              <w:ind w:left="122"/>
              <w:jc w:val="both"/>
            </w:pPr>
            <w:r w:rsidRPr="000D7051">
              <w:t>Информация не менее чем за 3 года о динамике результатов образовательной деятельности (по 3-5 показателям по выбору организации, соответствующим теме ОЭР) не соответствует теме ОЭР</w:t>
            </w:r>
          </w:p>
        </w:tc>
        <w:tc>
          <w:tcPr>
            <w:tcW w:w="1134" w:type="dxa"/>
          </w:tcPr>
          <w:p w:rsidR="00387C1A" w:rsidRPr="005D7840" w:rsidRDefault="00387C1A" w:rsidP="003851EE">
            <w:pPr>
              <w:pStyle w:val="a3"/>
              <w:ind w:left="0"/>
              <w:jc w:val="center"/>
            </w:pPr>
            <w:r>
              <w:t>-1</w:t>
            </w:r>
          </w:p>
        </w:tc>
      </w:tr>
      <w:tr w:rsidR="00387C1A" w:rsidRPr="005D7840" w:rsidTr="003851EE">
        <w:trPr>
          <w:trHeight w:val="359"/>
        </w:trPr>
        <w:tc>
          <w:tcPr>
            <w:tcW w:w="693" w:type="dxa"/>
          </w:tcPr>
          <w:p w:rsidR="00387C1A" w:rsidRPr="005D7840" w:rsidRDefault="00021F5A" w:rsidP="00115D24">
            <w:pPr>
              <w:pStyle w:val="a3"/>
              <w:ind w:left="0"/>
              <w:jc w:val="both"/>
            </w:pPr>
            <w:r>
              <w:t>7.4</w:t>
            </w:r>
          </w:p>
        </w:tc>
        <w:tc>
          <w:tcPr>
            <w:tcW w:w="8080" w:type="dxa"/>
            <w:gridSpan w:val="2"/>
          </w:tcPr>
          <w:p w:rsidR="00387C1A" w:rsidRPr="005D7840" w:rsidRDefault="00387C1A" w:rsidP="003851EE">
            <w:pPr>
              <w:pStyle w:val="a3"/>
              <w:ind w:left="122"/>
              <w:jc w:val="both"/>
            </w:pPr>
            <w:r w:rsidRPr="005D7840">
              <w:t>Наличие избыточных фактов, описаний, определяющих выбор темы</w:t>
            </w:r>
          </w:p>
        </w:tc>
        <w:tc>
          <w:tcPr>
            <w:tcW w:w="1134" w:type="dxa"/>
          </w:tcPr>
          <w:p w:rsidR="00387C1A" w:rsidRPr="005D7840" w:rsidRDefault="00387C1A" w:rsidP="003851EE">
            <w:pPr>
              <w:pStyle w:val="a3"/>
              <w:ind w:left="0"/>
              <w:jc w:val="center"/>
            </w:pPr>
            <w:r w:rsidRPr="005D7840">
              <w:t>-2</w:t>
            </w:r>
          </w:p>
        </w:tc>
      </w:tr>
      <w:tr w:rsidR="00387C1A" w:rsidRPr="005D7840" w:rsidTr="003851EE">
        <w:tc>
          <w:tcPr>
            <w:tcW w:w="693" w:type="dxa"/>
          </w:tcPr>
          <w:p w:rsidR="00387C1A" w:rsidRPr="005D7840" w:rsidRDefault="00021F5A" w:rsidP="00115D24">
            <w:pPr>
              <w:pStyle w:val="a3"/>
              <w:ind w:left="0"/>
              <w:jc w:val="both"/>
            </w:pPr>
            <w:r>
              <w:t>7.5</w:t>
            </w:r>
          </w:p>
        </w:tc>
        <w:tc>
          <w:tcPr>
            <w:tcW w:w="8080" w:type="dxa"/>
            <w:gridSpan w:val="2"/>
          </w:tcPr>
          <w:p w:rsidR="00387C1A" w:rsidRPr="005D7840" w:rsidRDefault="00387C1A" w:rsidP="003851EE">
            <w:pPr>
              <w:pStyle w:val="a3"/>
              <w:ind w:left="122"/>
              <w:jc w:val="both"/>
            </w:pPr>
            <w:r w:rsidRPr="005D7840">
              <w:t>Несоответствие действующей нормативной правовой базе</w:t>
            </w:r>
          </w:p>
        </w:tc>
        <w:tc>
          <w:tcPr>
            <w:tcW w:w="1134" w:type="dxa"/>
          </w:tcPr>
          <w:p w:rsidR="00387C1A" w:rsidRPr="005D7840" w:rsidRDefault="00387C1A" w:rsidP="003851EE">
            <w:pPr>
              <w:pStyle w:val="a3"/>
              <w:ind w:left="0"/>
              <w:jc w:val="center"/>
            </w:pPr>
            <w:r w:rsidRPr="005D7840">
              <w:t>-2</w:t>
            </w:r>
          </w:p>
        </w:tc>
      </w:tr>
      <w:tr w:rsidR="00387C1A" w:rsidRPr="005D7840" w:rsidTr="003851EE">
        <w:tc>
          <w:tcPr>
            <w:tcW w:w="693" w:type="dxa"/>
          </w:tcPr>
          <w:p w:rsidR="00387C1A" w:rsidRPr="005D7840" w:rsidRDefault="00021F5A" w:rsidP="003851EE">
            <w:pPr>
              <w:pStyle w:val="a3"/>
              <w:ind w:left="0"/>
              <w:jc w:val="both"/>
            </w:pPr>
            <w:r>
              <w:t>7</w:t>
            </w:r>
            <w:r w:rsidR="00387C1A">
              <w:t>.6</w:t>
            </w:r>
          </w:p>
        </w:tc>
        <w:tc>
          <w:tcPr>
            <w:tcW w:w="8080" w:type="dxa"/>
            <w:gridSpan w:val="2"/>
          </w:tcPr>
          <w:p w:rsidR="00387C1A" w:rsidRPr="005D7840" w:rsidRDefault="00387C1A" w:rsidP="003851EE">
            <w:pPr>
              <w:pStyle w:val="a3"/>
              <w:ind w:left="122"/>
              <w:jc w:val="both"/>
            </w:pPr>
            <w:r w:rsidRPr="005D7840">
              <w:t xml:space="preserve">Наличие некорректного заимствования материалов </w:t>
            </w:r>
          </w:p>
        </w:tc>
        <w:tc>
          <w:tcPr>
            <w:tcW w:w="1134" w:type="dxa"/>
          </w:tcPr>
          <w:p w:rsidR="00387C1A" w:rsidRPr="005D7840" w:rsidRDefault="00387C1A" w:rsidP="003851EE">
            <w:pPr>
              <w:pStyle w:val="a3"/>
              <w:ind w:left="0"/>
              <w:jc w:val="center"/>
            </w:pPr>
            <w:r w:rsidRPr="005D7840">
              <w:t>-2</w:t>
            </w:r>
          </w:p>
        </w:tc>
      </w:tr>
      <w:tr w:rsidR="00387C1A" w:rsidRPr="005D7840" w:rsidTr="003851EE">
        <w:tc>
          <w:tcPr>
            <w:tcW w:w="693" w:type="dxa"/>
          </w:tcPr>
          <w:p w:rsidR="00387C1A" w:rsidRPr="005D7840" w:rsidRDefault="00021F5A" w:rsidP="003851EE">
            <w:pPr>
              <w:pStyle w:val="a3"/>
              <w:ind w:left="0"/>
              <w:jc w:val="both"/>
            </w:pPr>
            <w:r>
              <w:t>7</w:t>
            </w:r>
            <w:r w:rsidR="00387C1A">
              <w:t>.7</w:t>
            </w:r>
          </w:p>
        </w:tc>
        <w:tc>
          <w:tcPr>
            <w:tcW w:w="8080" w:type="dxa"/>
            <w:gridSpan w:val="2"/>
          </w:tcPr>
          <w:p w:rsidR="00387C1A" w:rsidRPr="005D7840" w:rsidRDefault="00387C1A" w:rsidP="003851EE">
            <w:pPr>
              <w:ind w:left="122"/>
            </w:pPr>
            <w:r w:rsidRPr="005D7840">
              <w:t>Значительные опечатки и ошибки в оформлении материалов заявки</w:t>
            </w:r>
          </w:p>
          <w:p w:rsidR="00387C1A" w:rsidRPr="005D7840" w:rsidRDefault="00387C1A" w:rsidP="003851EE">
            <w:pPr>
              <w:pStyle w:val="a3"/>
              <w:ind w:left="122"/>
              <w:jc w:val="both"/>
            </w:pPr>
          </w:p>
        </w:tc>
        <w:tc>
          <w:tcPr>
            <w:tcW w:w="1134" w:type="dxa"/>
          </w:tcPr>
          <w:p w:rsidR="00387C1A" w:rsidRPr="00073990" w:rsidRDefault="00387C1A" w:rsidP="00387C1A">
            <w:pPr>
              <w:pStyle w:val="a3"/>
              <w:ind w:left="0"/>
              <w:jc w:val="center"/>
            </w:pPr>
            <w:r w:rsidRPr="000D7051">
              <w:t>-</w:t>
            </w:r>
            <w:r w:rsidRPr="000D7051">
              <w:rPr>
                <w:lang w:val="en-US"/>
              </w:rPr>
              <w:t xml:space="preserve">1 </w:t>
            </w:r>
          </w:p>
        </w:tc>
      </w:tr>
      <w:tr w:rsidR="00387C1A" w:rsidRPr="005D7840" w:rsidTr="003851EE">
        <w:tc>
          <w:tcPr>
            <w:tcW w:w="8773" w:type="dxa"/>
            <w:gridSpan w:val="3"/>
          </w:tcPr>
          <w:p w:rsidR="00387C1A" w:rsidRPr="005D7840" w:rsidRDefault="00387C1A" w:rsidP="003851EE">
            <w:pPr>
              <w:ind w:left="122"/>
              <w:rPr>
                <w:b/>
              </w:rPr>
            </w:pPr>
            <w:r w:rsidRPr="005D7840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387C1A" w:rsidRPr="005D7840" w:rsidRDefault="00387C1A" w:rsidP="003851EE">
            <w:pPr>
              <w:pStyle w:val="a3"/>
              <w:ind w:left="0"/>
              <w:jc w:val="center"/>
            </w:pPr>
          </w:p>
        </w:tc>
      </w:tr>
    </w:tbl>
    <w:p w:rsidR="001D06E2" w:rsidRPr="005D7840" w:rsidRDefault="001D06E2" w:rsidP="001D06E2">
      <w:pPr>
        <w:pStyle w:val="a3"/>
        <w:ind w:left="-414" w:firstLine="556"/>
        <w:jc w:val="both"/>
      </w:pPr>
    </w:p>
    <w:p w:rsidR="001D06E2" w:rsidRDefault="001D06E2" w:rsidP="001D06E2">
      <w:pPr>
        <w:pStyle w:val="a3"/>
        <w:ind w:left="-414" w:firstLine="556"/>
        <w:jc w:val="center"/>
        <w:rPr>
          <w:b/>
        </w:rPr>
      </w:pPr>
      <w:r w:rsidRPr="007C0016">
        <w:rPr>
          <w:b/>
        </w:rPr>
        <w:t>Особое м</w:t>
      </w:r>
      <w:r>
        <w:rPr>
          <w:b/>
        </w:rPr>
        <w:t xml:space="preserve">нение эксперта </w:t>
      </w:r>
    </w:p>
    <w:p w:rsidR="001D06E2" w:rsidRPr="000D7051" w:rsidRDefault="001D06E2" w:rsidP="001D06E2">
      <w:pPr>
        <w:pStyle w:val="a3"/>
        <w:ind w:left="-414" w:firstLine="556"/>
        <w:jc w:val="both"/>
      </w:pPr>
      <w:r>
        <w:t xml:space="preserve">Экспертом могут быть выставлены дополнительные баллы </w:t>
      </w:r>
      <w:r w:rsidRPr="00387C1A">
        <w:t>(</w:t>
      </w:r>
      <w:r w:rsidRPr="00387C1A">
        <w:rPr>
          <w:b/>
        </w:rPr>
        <w:t>не более 5</w:t>
      </w:r>
      <w:r w:rsidRPr="00387C1A">
        <w:t>)</w:t>
      </w:r>
      <w:r w:rsidRPr="00387C1A">
        <w:rPr>
          <w:rStyle w:val="a7"/>
        </w:rPr>
        <w:footnoteReference w:id="2"/>
      </w:r>
      <w:r w:rsidRPr="00387C1A">
        <w:t>:</w:t>
      </w:r>
    </w:p>
    <w:p w:rsidR="001D06E2" w:rsidRPr="00387C1A" w:rsidRDefault="001D06E2" w:rsidP="001D06E2">
      <w:pPr>
        <w:pStyle w:val="a3"/>
        <w:ind w:left="-414" w:firstLine="556"/>
        <w:jc w:val="both"/>
      </w:pPr>
      <w:r w:rsidRPr="00387C1A">
        <w:t>_________________________________________________________________________</w:t>
      </w:r>
    </w:p>
    <w:p w:rsidR="001D06E2" w:rsidRPr="00387C1A" w:rsidRDefault="001D06E2" w:rsidP="001D06E2">
      <w:pPr>
        <w:pStyle w:val="a3"/>
        <w:ind w:left="-414" w:firstLine="556"/>
        <w:jc w:val="both"/>
      </w:pPr>
      <w:r w:rsidRPr="00387C1A">
        <w:t>_________________________________________________________________________</w:t>
      </w:r>
    </w:p>
    <w:p w:rsidR="001D06E2" w:rsidRPr="00387C1A" w:rsidRDefault="001D06E2" w:rsidP="001D06E2">
      <w:pPr>
        <w:pStyle w:val="a3"/>
        <w:ind w:left="-414" w:firstLine="556"/>
        <w:jc w:val="both"/>
      </w:pPr>
      <w:r w:rsidRPr="00387C1A">
        <w:t>__________________________________________________________________________</w:t>
      </w:r>
    </w:p>
    <w:p w:rsidR="001D06E2" w:rsidRDefault="001D06E2" w:rsidP="001D06E2">
      <w:pPr>
        <w:pStyle w:val="a3"/>
        <w:ind w:left="-414" w:firstLine="556"/>
        <w:jc w:val="center"/>
        <w:rPr>
          <w:b/>
        </w:rPr>
      </w:pPr>
    </w:p>
    <w:p w:rsidR="001D06E2" w:rsidRDefault="001D06E2" w:rsidP="001D06E2">
      <w:pPr>
        <w:pStyle w:val="a3"/>
        <w:ind w:left="-414" w:firstLine="556"/>
        <w:jc w:val="both"/>
      </w:pPr>
    </w:p>
    <w:p w:rsidR="001D06E2" w:rsidRPr="000B7E24" w:rsidRDefault="001D06E2" w:rsidP="001D06E2">
      <w:pPr>
        <w:pStyle w:val="a3"/>
        <w:ind w:left="-414" w:firstLine="556"/>
        <w:jc w:val="both"/>
      </w:pPr>
      <w:r w:rsidRPr="00A511B7">
        <w:rPr>
          <w:b/>
        </w:rPr>
        <w:t>Итоговое количество баллов:</w:t>
      </w:r>
      <w:r>
        <w:t xml:space="preserve"> ________________________ (</w:t>
      </w:r>
      <w:r>
        <w:rPr>
          <w:lang w:val="en-US"/>
        </w:rPr>
        <w:t>max</w:t>
      </w:r>
      <w:r w:rsidRPr="000B7E24">
        <w:t xml:space="preserve"> – </w:t>
      </w:r>
      <w:r w:rsidRPr="00387C1A">
        <w:rPr>
          <w:i/>
        </w:rPr>
        <w:t xml:space="preserve">39 </w:t>
      </w:r>
      <w:r w:rsidRPr="00387C1A">
        <w:t>б</w:t>
      </w:r>
      <w:r>
        <w:t>алл</w:t>
      </w:r>
      <w:r w:rsidR="00387C1A">
        <w:t>ов</w:t>
      </w:r>
      <w:r>
        <w:t>)</w:t>
      </w:r>
    </w:p>
    <w:p w:rsidR="001D06E2" w:rsidRDefault="001D06E2" w:rsidP="001D06E2">
      <w:pPr>
        <w:pStyle w:val="a3"/>
        <w:ind w:left="-414" w:firstLine="556"/>
        <w:jc w:val="both"/>
        <w:rPr>
          <w:b/>
        </w:rPr>
      </w:pPr>
    </w:p>
    <w:p w:rsidR="00387C1A" w:rsidRDefault="00387C1A" w:rsidP="001D06E2">
      <w:pPr>
        <w:pStyle w:val="a3"/>
        <w:ind w:left="142"/>
        <w:jc w:val="both"/>
        <w:rPr>
          <w:b/>
        </w:rPr>
      </w:pPr>
    </w:p>
    <w:p w:rsidR="001D06E2" w:rsidRDefault="001D06E2" w:rsidP="001D06E2">
      <w:pPr>
        <w:pStyle w:val="a3"/>
        <w:ind w:left="142"/>
        <w:jc w:val="both"/>
      </w:pPr>
      <w:r w:rsidRPr="007C0016">
        <w:rPr>
          <w:b/>
        </w:rPr>
        <w:t>Результат экспертизы</w:t>
      </w:r>
      <w:r>
        <w:t xml:space="preserve">: </w:t>
      </w:r>
      <w:r w:rsidRPr="0063106F">
        <w:rPr>
          <w:i/>
        </w:rPr>
        <w:t>рекомендовать/ не рекомендовать</w:t>
      </w:r>
      <w:r>
        <w:t xml:space="preserve"> присвоить образовательной организации статус региональной инновационной площадки</w:t>
      </w:r>
    </w:p>
    <w:p w:rsidR="001D06E2" w:rsidRDefault="001D06E2" w:rsidP="001D06E2">
      <w:pPr>
        <w:pStyle w:val="a3"/>
        <w:ind w:left="-414" w:firstLine="556"/>
        <w:jc w:val="both"/>
      </w:pPr>
    </w:p>
    <w:p w:rsidR="00387C1A" w:rsidRDefault="00387C1A" w:rsidP="001D06E2">
      <w:pPr>
        <w:pStyle w:val="a3"/>
        <w:ind w:left="-414" w:firstLine="556"/>
        <w:jc w:val="both"/>
        <w:rPr>
          <w:b/>
        </w:rPr>
      </w:pPr>
    </w:p>
    <w:p w:rsidR="001D06E2" w:rsidRDefault="001D06E2" w:rsidP="001D06E2">
      <w:pPr>
        <w:pStyle w:val="a3"/>
        <w:ind w:left="-414" w:firstLine="556"/>
        <w:jc w:val="both"/>
        <w:rPr>
          <w:b/>
        </w:rPr>
      </w:pPr>
      <w:r w:rsidRPr="00A511B7">
        <w:rPr>
          <w:b/>
        </w:rPr>
        <w:t>Рекомендации эксперта:</w:t>
      </w:r>
      <w:r w:rsidR="00387C1A">
        <w:rPr>
          <w:b/>
        </w:rPr>
        <w:t>______________________________________________________</w:t>
      </w:r>
    </w:p>
    <w:p w:rsidR="00387C1A" w:rsidRDefault="00387C1A" w:rsidP="001D06E2">
      <w:pPr>
        <w:pStyle w:val="a3"/>
        <w:ind w:left="-414" w:firstLine="556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387C1A" w:rsidRDefault="00387C1A" w:rsidP="001D06E2">
      <w:pPr>
        <w:pStyle w:val="a3"/>
        <w:ind w:left="-414" w:firstLine="556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387C1A" w:rsidRDefault="00387C1A" w:rsidP="001D06E2">
      <w:pPr>
        <w:pStyle w:val="a3"/>
        <w:ind w:left="-414" w:firstLine="556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387C1A" w:rsidRDefault="00387C1A" w:rsidP="001D06E2">
      <w:pPr>
        <w:pStyle w:val="a3"/>
        <w:ind w:left="-414" w:firstLine="556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1D06E2" w:rsidRDefault="001D06E2" w:rsidP="001D06E2">
      <w:pPr>
        <w:rPr>
          <w:b/>
        </w:rPr>
      </w:pPr>
    </w:p>
    <w:p w:rsidR="001D06E2" w:rsidRDefault="001D06E2" w:rsidP="001D06E2">
      <w:pPr>
        <w:rPr>
          <w:b/>
        </w:rPr>
      </w:pPr>
    </w:p>
    <w:p w:rsidR="001D06E2" w:rsidRDefault="001D06E2" w:rsidP="001D06E2">
      <w:pPr>
        <w:rPr>
          <w:b/>
        </w:rPr>
      </w:pPr>
    </w:p>
    <w:p w:rsidR="001D06E2" w:rsidRDefault="001D06E2" w:rsidP="001D06E2">
      <w:pPr>
        <w:rPr>
          <w:b/>
        </w:rPr>
      </w:pPr>
    </w:p>
    <w:p w:rsidR="001D06E2" w:rsidRDefault="001D06E2" w:rsidP="001D06E2">
      <w:pPr>
        <w:rPr>
          <w:b/>
        </w:rPr>
      </w:pPr>
    </w:p>
    <w:p w:rsidR="001D06E2" w:rsidRPr="000B7E24" w:rsidRDefault="001D06E2" w:rsidP="001D06E2">
      <w:pPr>
        <w:rPr>
          <w:b/>
        </w:rPr>
      </w:pPr>
      <w:r w:rsidRPr="000B7E24">
        <w:rPr>
          <w:b/>
        </w:rPr>
        <w:t xml:space="preserve">Эксперт____________________     </w:t>
      </w:r>
      <w:r>
        <w:rPr>
          <w:b/>
        </w:rPr>
        <w:t xml:space="preserve">            </w:t>
      </w:r>
      <w:r w:rsidRPr="000B7E24">
        <w:rPr>
          <w:b/>
        </w:rPr>
        <w:t>Дата проведения экспертизы    _____________</w:t>
      </w:r>
    </w:p>
    <w:p w:rsidR="001D06E2" w:rsidRDefault="001D06E2" w:rsidP="001D06E2">
      <w:pPr>
        <w:ind w:left="567"/>
        <w:jc w:val="both"/>
      </w:pPr>
    </w:p>
    <w:p w:rsidR="006D3D45" w:rsidRDefault="006D3D45"/>
    <w:sectPr w:rsidR="006D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83" w:rsidRDefault="009E6983" w:rsidP="001D06E2">
      <w:r>
        <w:separator/>
      </w:r>
    </w:p>
  </w:endnote>
  <w:endnote w:type="continuationSeparator" w:id="0">
    <w:p w:rsidR="009E6983" w:rsidRDefault="009E6983" w:rsidP="001D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83" w:rsidRDefault="009E6983" w:rsidP="001D06E2">
      <w:r>
        <w:separator/>
      </w:r>
    </w:p>
  </w:footnote>
  <w:footnote w:type="continuationSeparator" w:id="0">
    <w:p w:rsidR="009E6983" w:rsidRDefault="009E6983" w:rsidP="001D06E2">
      <w:r>
        <w:continuationSeparator/>
      </w:r>
    </w:p>
  </w:footnote>
  <w:footnote w:id="1">
    <w:p w:rsidR="001D06E2" w:rsidRPr="00021F5A" w:rsidRDefault="001D06E2" w:rsidP="00021F5A">
      <w:pPr>
        <w:pStyle w:val="a5"/>
        <w:jc w:val="both"/>
        <w:rPr>
          <w:color w:val="FF0000"/>
        </w:rPr>
      </w:pPr>
      <w:r w:rsidRPr="00387C1A">
        <w:rPr>
          <w:rStyle w:val="a7"/>
        </w:rPr>
        <w:footnoteRef/>
      </w:r>
      <w:r w:rsidRPr="00387C1A">
        <w:t xml:space="preserve"> </w:t>
      </w:r>
      <w:r w:rsidRPr="00021F5A">
        <w:t>При выборе позиции «Нет»  и обязательном наличии аргументированного обоснования эксперт дальнейшую экспертизу заявки может не проводить.</w:t>
      </w:r>
    </w:p>
  </w:footnote>
  <w:footnote w:id="2">
    <w:p w:rsidR="001D06E2" w:rsidRPr="000D7051" w:rsidRDefault="001D06E2" w:rsidP="001D06E2">
      <w:pPr>
        <w:pStyle w:val="a3"/>
        <w:ind w:left="-414" w:firstLine="556"/>
        <w:jc w:val="both"/>
        <w:rPr>
          <w:i/>
        </w:rPr>
      </w:pPr>
      <w:r>
        <w:rPr>
          <w:rStyle w:val="a7"/>
        </w:rPr>
        <w:footnoteRef/>
      </w:r>
      <w:r>
        <w:t xml:space="preserve"> </w:t>
      </w:r>
      <w:r w:rsidRPr="00387C1A">
        <w:rPr>
          <w:sz w:val="20"/>
          <w:szCs w:val="20"/>
        </w:rPr>
        <w:t>При отсутствии аргументированного пояснения данные баллы при подведении итогов учтены не будут</w:t>
      </w:r>
    </w:p>
    <w:p w:rsidR="001D06E2" w:rsidRPr="00392474" w:rsidRDefault="001D06E2" w:rsidP="001D06E2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FFF"/>
    <w:multiLevelType w:val="hybridMultilevel"/>
    <w:tmpl w:val="4550825E"/>
    <w:lvl w:ilvl="0" w:tplc="9716C6C6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>
    <w:nsid w:val="75842D86"/>
    <w:multiLevelType w:val="hybridMultilevel"/>
    <w:tmpl w:val="428C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88"/>
    <w:rsid w:val="00006201"/>
    <w:rsid w:val="000137C5"/>
    <w:rsid w:val="00013DDF"/>
    <w:rsid w:val="00021F5A"/>
    <w:rsid w:val="000316C5"/>
    <w:rsid w:val="00035DD5"/>
    <w:rsid w:val="00037CDD"/>
    <w:rsid w:val="00044ACC"/>
    <w:rsid w:val="00047EB6"/>
    <w:rsid w:val="00053419"/>
    <w:rsid w:val="00055478"/>
    <w:rsid w:val="000574D9"/>
    <w:rsid w:val="00060FC7"/>
    <w:rsid w:val="00061F46"/>
    <w:rsid w:val="00062792"/>
    <w:rsid w:val="0007065A"/>
    <w:rsid w:val="00083D2F"/>
    <w:rsid w:val="000845E5"/>
    <w:rsid w:val="000A7399"/>
    <w:rsid w:val="000B36AB"/>
    <w:rsid w:val="000C1ADC"/>
    <w:rsid w:val="000C1DE5"/>
    <w:rsid w:val="000C6D16"/>
    <w:rsid w:val="000D03B5"/>
    <w:rsid w:val="000D2134"/>
    <w:rsid w:val="000D5960"/>
    <w:rsid w:val="000D7327"/>
    <w:rsid w:val="000E2CF4"/>
    <w:rsid w:val="000E6AA2"/>
    <w:rsid w:val="000E7FDD"/>
    <w:rsid w:val="000F222A"/>
    <w:rsid w:val="00100DA1"/>
    <w:rsid w:val="00101609"/>
    <w:rsid w:val="001044FC"/>
    <w:rsid w:val="00110450"/>
    <w:rsid w:val="00134E98"/>
    <w:rsid w:val="0014138E"/>
    <w:rsid w:val="00150154"/>
    <w:rsid w:val="00152173"/>
    <w:rsid w:val="00163749"/>
    <w:rsid w:val="00164B4A"/>
    <w:rsid w:val="001700F6"/>
    <w:rsid w:val="00171440"/>
    <w:rsid w:val="00172625"/>
    <w:rsid w:val="00176D8D"/>
    <w:rsid w:val="00176EF3"/>
    <w:rsid w:val="00177FCE"/>
    <w:rsid w:val="001858D6"/>
    <w:rsid w:val="00186AEF"/>
    <w:rsid w:val="00187487"/>
    <w:rsid w:val="00190BC7"/>
    <w:rsid w:val="00192F7A"/>
    <w:rsid w:val="0019725D"/>
    <w:rsid w:val="001A05DA"/>
    <w:rsid w:val="001A1500"/>
    <w:rsid w:val="001B1C09"/>
    <w:rsid w:val="001C23DC"/>
    <w:rsid w:val="001D01F2"/>
    <w:rsid w:val="001D06E2"/>
    <w:rsid w:val="001D1B3B"/>
    <w:rsid w:val="001E177A"/>
    <w:rsid w:val="001E2348"/>
    <w:rsid w:val="001F034E"/>
    <w:rsid w:val="0020097A"/>
    <w:rsid w:val="00202927"/>
    <w:rsid w:val="002042C2"/>
    <w:rsid w:val="00216D7D"/>
    <w:rsid w:val="00224892"/>
    <w:rsid w:val="002261FA"/>
    <w:rsid w:val="0023389A"/>
    <w:rsid w:val="002427CB"/>
    <w:rsid w:val="00251335"/>
    <w:rsid w:val="002529A5"/>
    <w:rsid w:val="00252BCD"/>
    <w:rsid w:val="00256E65"/>
    <w:rsid w:val="00257599"/>
    <w:rsid w:val="00260E51"/>
    <w:rsid w:val="0026391F"/>
    <w:rsid w:val="002645EC"/>
    <w:rsid w:val="00270719"/>
    <w:rsid w:val="00271D4A"/>
    <w:rsid w:val="002755B3"/>
    <w:rsid w:val="0027579E"/>
    <w:rsid w:val="00283B7D"/>
    <w:rsid w:val="00283F07"/>
    <w:rsid w:val="0029775E"/>
    <w:rsid w:val="002C38AE"/>
    <w:rsid w:val="002C555F"/>
    <w:rsid w:val="002C7E9F"/>
    <w:rsid w:val="002D045F"/>
    <w:rsid w:val="002D2F76"/>
    <w:rsid w:val="002F154B"/>
    <w:rsid w:val="002F55F8"/>
    <w:rsid w:val="00307B89"/>
    <w:rsid w:val="00310C3F"/>
    <w:rsid w:val="0031528F"/>
    <w:rsid w:val="00317A76"/>
    <w:rsid w:val="00323294"/>
    <w:rsid w:val="00323418"/>
    <w:rsid w:val="00327431"/>
    <w:rsid w:val="00331C46"/>
    <w:rsid w:val="00334B9B"/>
    <w:rsid w:val="00336059"/>
    <w:rsid w:val="00336954"/>
    <w:rsid w:val="00337D2B"/>
    <w:rsid w:val="00340E38"/>
    <w:rsid w:val="003438AC"/>
    <w:rsid w:val="00345685"/>
    <w:rsid w:val="003478A2"/>
    <w:rsid w:val="00351619"/>
    <w:rsid w:val="003519DD"/>
    <w:rsid w:val="0035205D"/>
    <w:rsid w:val="00353403"/>
    <w:rsid w:val="00357FBE"/>
    <w:rsid w:val="0036660F"/>
    <w:rsid w:val="00373975"/>
    <w:rsid w:val="003742AC"/>
    <w:rsid w:val="00381456"/>
    <w:rsid w:val="00384491"/>
    <w:rsid w:val="00384787"/>
    <w:rsid w:val="00385C10"/>
    <w:rsid w:val="00387C1A"/>
    <w:rsid w:val="00387DCB"/>
    <w:rsid w:val="003A0E99"/>
    <w:rsid w:val="003A2A37"/>
    <w:rsid w:val="003A32A4"/>
    <w:rsid w:val="003A4363"/>
    <w:rsid w:val="003A4594"/>
    <w:rsid w:val="003A5A13"/>
    <w:rsid w:val="003A6DCE"/>
    <w:rsid w:val="003B1D20"/>
    <w:rsid w:val="003B50B3"/>
    <w:rsid w:val="003D0AC2"/>
    <w:rsid w:val="003E2FEA"/>
    <w:rsid w:val="003E4410"/>
    <w:rsid w:val="003F2C71"/>
    <w:rsid w:val="003F3721"/>
    <w:rsid w:val="003F3989"/>
    <w:rsid w:val="00401223"/>
    <w:rsid w:val="004033B7"/>
    <w:rsid w:val="004102C7"/>
    <w:rsid w:val="00413AB2"/>
    <w:rsid w:val="004150B8"/>
    <w:rsid w:val="0041535A"/>
    <w:rsid w:val="00423868"/>
    <w:rsid w:val="00427254"/>
    <w:rsid w:val="00427C56"/>
    <w:rsid w:val="00431600"/>
    <w:rsid w:val="004317B8"/>
    <w:rsid w:val="0043472E"/>
    <w:rsid w:val="004361BE"/>
    <w:rsid w:val="0044063C"/>
    <w:rsid w:val="00441211"/>
    <w:rsid w:val="0044470F"/>
    <w:rsid w:val="004458A6"/>
    <w:rsid w:val="004509D8"/>
    <w:rsid w:val="004658AD"/>
    <w:rsid w:val="00470E1F"/>
    <w:rsid w:val="00474705"/>
    <w:rsid w:val="00485296"/>
    <w:rsid w:val="004936E6"/>
    <w:rsid w:val="00493A44"/>
    <w:rsid w:val="004A217A"/>
    <w:rsid w:val="004A5724"/>
    <w:rsid w:val="004B1D85"/>
    <w:rsid w:val="004B3C52"/>
    <w:rsid w:val="004C5945"/>
    <w:rsid w:val="004D26C6"/>
    <w:rsid w:val="004D6351"/>
    <w:rsid w:val="004E1B49"/>
    <w:rsid w:val="004E2F52"/>
    <w:rsid w:val="004E3AAE"/>
    <w:rsid w:val="004F1E98"/>
    <w:rsid w:val="004F7428"/>
    <w:rsid w:val="00500DEC"/>
    <w:rsid w:val="0051660B"/>
    <w:rsid w:val="0052632C"/>
    <w:rsid w:val="00531D61"/>
    <w:rsid w:val="005406AF"/>
    <w:rsid w:val="0054154B"/>
    <w:rsid w:val="00543210"/>
    <w:rsid w:val="00544E07"/>
    <w:rsid w:val="00547477"/>
    <w:rsid w:val="005570D5"/>
    <w:rsid w:val="00564DD6"/>
    <w:rsid w:val="00565712"/>
    <w:rsid w:val="00567A8C"/>
    <w:rsid w:val="00587264"/>
    <w:rsid w:val="005956BA"/>
    <w:rsid w:val="00595A8F"/>
    <w:rsid w:val="005A3517"/>
    <w:rsid w:val="005B3B54"/>
    <w:rsid w:val="005C0792"/>
    <w:rsid w:val="005C14D7"/>
    <w:rsid w:val="005C2E5A"/>
    <w:rsid w:val="005C57B8"/>
    <w:rsid w:val="005C7F50"/>
    <w:rsid w:val="005D00F6"/>
    <w:rsid w:val="005D386D"/>
    <w:rsid w:val="005E0FBE"/>
    <w:rsid w:val="005E2D4D"/>
    <w:rsid w:val="005E34C8"/>
    <w:rsid w:val="005E5716"/>
    <w:rsid w:val="005F58CD"/>
    <w:rsid w:val="00605E87"/>
    <w:rsid w:val="00613345"/>
    <w:rsid w:val="00613DB0"/>
    <w:rsid w:val="006259E2"/>
    <w:rsid w:val="00642F35"/>
    <w:rsid w:val="00643942"/>
    <w:rsid w:val="00653BC1"/>
    <w:rsid w:val="006630CA"/>
    <w:rsid w:val="0066385C"/>
    <w:rsid w:val="00666BD6"/>
    <w:rsid w:val="00673C16"/>
    <w:rsid w:val="00674E24"/>
    <w:rsid w:val="00683515"/>
    <w:rsid w:val="00684AC8"/>
    <w:rsid w:val="00692716"/>
    <w:rsid w:val="006A3269"/>
    <w:rsid w:val="006A7650"/>
    <w:rsid w:val="006B6932"/>
    <w:rsid w:val="006B7906"/>
    <w:rsid w:val="006B7B0E"/>
    <w:rsid w:val="006C22CA"/>
    <w:rsid w:val="006C4CA7"/>
    <w:rsid w:val="006C632C"/>
    <w:rsid w:val="006D38AE"/>
    <w:rsid w:val="006D3D45"/>
    <w:rsid w:val="006D7DB7"/>
    <w:rsid w:val="006D7F90"/>
    <w:rsid w:val="006E04C3"/>
    <w:rsid w:val="006F00D6"/>
    <w:rsid w:val="006F330E"/>
    <w:rsid w:val="007119F1"/>
    <w:rsid w:val="00716B1F"/>
    <w:rsid w:val="00720C07"/>
    <w:rsid w:val="007228C2"/>
    <w:rsid w:val="00722B31"/>
    <w:rsid w:val="00746AAB"/>
    <w:rsid w:val="00750DD8"/>
    <w:rsid w:val="00760110"/>
    <w:rsid w:val="007607A2"/>
    <w:rsid w:val="00765518"/>
    <w:rsid w:val="00773504"/>
    <w:rsid w:val="00773709"/>
    <w:rsid w:val="007738F2"/>
    <w:rsid w:val="00781860"/>
    <w:rsid w:val="00782B9D"/>
    <w:rsid w:val="00785C47"/>
    <w:rsid w:val="00792A9F"/>
    <w:rsid w:val="0079735B"/>
    <w:rsid w:val="007A2F2A"/>
    <w:rsid w:val="007A3545"/>
    <w:rsid w:val="007A3991"/>
    <w:rsid w:val="007B3322"/>
    <w:rsid w:val="007B798F"/>
    <w:rsid w:val="007C4DF1"/>
    <w:rsid w:val="007C5C8C"/>
    <w:rsid w:val="007E2561"/>
    <w:rsid w:val="007F0E95"/>
    <w:rsid w:val="00801B49"/>
    <w:rsid w:val="00806091"/>
    <w:rsid w:val="0081394C"/>
    <w:rsid w:val="008259C6"/>
    <w:rsid w:val="00827F14"/>
    <w:rsid w:val="008302CE"/>
    <w:rsid w:val="00834896"/>
    <w:rsid w:val="0084705D"/>
    <w:rsid w:val="00847C77"/>
    <w:rsid w:val="00853C2D"/>
    <w:rsid w:val="00854464"/>
    <w:rsid w:val="00863766"/>
    <w:rsid w:val="00864B37"/>
    <w:rsid w:val="00866F13"/>
    <w:rsid w:val="00867BEC"/>
    <w:rsid w:val="00875B21"/>
    <w:rsid w:val="00876E2E"/>
    <w:rsid w:val="0087740E"/>
    <w:rsid w:val="00885754"/>
    <w:rsid w:val="00887378"/>
    <w:rsid w:val="00893821"/>
    <w:rsid w:val="00895A00"/>
    <w:rsid w:val="008C0FE0"/>
    <w:rsid w:val="008C2AF5"/>
    <w:rsid w:val="008C4D59"/>
    <w:rsid w:val="008D6C77"/>
    <w:rsid w:val="008D6D3C"/>
    <w:rsid w:val="008E2BAC"/>
    <w:rsid w:val="008F52AD"/>
    <w:rsid w:val="008F66C5"/>
    <w:rsid w:val="008F6D28"/>
    <w:rsid w:val="009075B9"/>
    <w:rsid w:val="00907880"/>
    <w:rsid w:val="00910FCB"/>
    <w:rsid w:val="00916169"/>
    <w:rsid w:val="00924F3D"/>
    <w:rsid w:val="00925130"/>
    <w:rsid w:val="009259CE"/>
    <w:rsid w:val="0093297E"/>
    <w:rsid w:val="009333D6"/>
    <w:rsid w:val="009342CB"/>
    <w:rsid w:val="009362CF"/>
    <w:rsid w:val="00936C10"/>
    <w:rsid w:val="0094167B"/>
    <w:rsid w:val="00941955"/>
    <w:rsid w:val="00942B02"/>
    <w:rsid w:val="00944914"/>
    <w:rsid w:val="00945B49"/>
    <w:rsid w:val="00947C18"/>
    <w:rsid w:val="00951157"/>
    <w:rsid w:val="0095350C"/>
    <w:rsid w:val="009701EC"/>
    <w:rsid w:val="009949AA"/>
    <w:rsid w:val="009A4589"/>
    <w:rsid w:val="009A503A"/>
    <w:rsid w:val="009B0DB5"/>
    <w:rsid w:val="009C3880"/>
    <w:rsid w:val="009C3AD5"/>
    <w:rsid w:val="009D239F"/>
    <w:rsid w:val="009E6983"/>
    <w:rsid w:val="00A060D5"/>
    <w:rsid w:val="00A06FA6"/>
    <w:rsid w:val="00A105C4"/>
    <w:rsid w:val="00A12B06"/>
    <w:rsid w:val="00A14096"/>
    <w:rsid w:val="00A14D73"/>
    <w:rsid w:val="00A2133C"/>
    <w:rsid w:val="00A21CBB"/>
    <w:rsid w:val="00A21F3B"/>
    <w:rsid w:val="00A22C54"/>
    <w:rsid w:val="00A266AB"/>
    <w:rsid w:val="00A26A22"/>
    <w:rsid w:val="00A41DED"/>
    <w:rsid w:val="00A421F9"/>
    <w:rsid w:val="00A47EBD"/>
    <w:rsid w:val="00A52531"/>
    <w:rsid w:val="00A52C1B"/>
    <w:rsid w:val="00A552AE"/>
    <w:rsid w:val="00A56A05"/>
    <w:rsid w:val="00A57FAE"/>
    <w:rsid w:val="00A6194A"/>
    <w:rsid w:val="00A64A45"/>
    <w:rsid w:val="00A6513F"/>
    <w:rsid w:val="00A6589E"/>
    <w:rsid w:val="00A67C5A"/>
    <w:rsid w:val="00A726C9"/>
    <w:rsid w:val="00A76706"/>
    <w:rsid w:val="00A76CF5"/>
    <w:rsid w:val="00A8267F"/>
    <w:rsid w:val="00A8384F"/>
    <w:rsid w:val="00A85524"/>
    <w:rsid w:val="00A86AD3"/>
    <w:rsid w:val="00A9344E"/>
    <w:rsid w:val="00AA1FFE"/>
    <w:rsid w:val="00AA52E4"/>
    <w:rsid w:val="00AB52F7"/>
    <w:rsid w:val="00AB69E2"/>
    <w:rsid w:val="00AC025C"/>
    <w:rsid w:val="00AC7634"/>
    <w:rsid w:val="00AD119E"/>
    <w:rsid w:val="00AE0E93"/>
    <w:rsid w:val="00AE135F"/>
    <w:rsid w:val="00AE60A9"/>
    <w:rsid w:val="00AE6BF9"/>
    <w:rsid w:val="00AF2ED0"/>
    <w:rsid w:val="00AF65DB"/>
    <w:rsid w:val="00B03957"/>
    <w:rsid w:val="00B03A87"/>
    <w:rsid w:val="00B0429C"/>
    <w:rsid w:val="00B04EF6"/>
    <w:rsid w:val="00B12932"/>
    <w:rsid w:val="00B132DA"/>
    <w:rsid w:val="00B151DD"/>
    <w:rsid w:val="00B2075A"/>
    <w:rsid w:val="00B2115B"/>
    <w:rsid w:val="00B217AD"/>
    <w:rsid w:val="00B30212"/>
    <w:rsid w:val="00B30635"/>
    <w:rsid w:val="00B34622"/>
    <w:rsid w:val="00B346A0"/>
    <w:rsid w:val="00B3590A"/>
    <w:rsid w:val="00B403B4"/>
    <w:rsid w:val="00B40B76"/>
    <w:rsid w:val="00B41AFC"/>
    <w:rsid w:val="00B51D74"/>
    <w:rsid w:val="00B54FF2"/>
    <w:rsid w:val="00B56045"/>
    <w:rsid w:val="00B56CD6"/>
    <w:rsid w:val="00B760FC"/>
    <w:rsid w:val="00B84FFE"/>
    <w:rsid w:val="00BA38FC"/>
    <w:rsid w:val="00BA3B7B"/>
    <w:rsid w:val="00BA54AB"/>
    <w:rsid w:val="00BA640C"/>
    <w:rsid w:val="00BB205F"/>
    <w:rsid w:val="00BB7965"/>
    <w:rsid w:val="00BC5210"/>
    <w:rsid w:val="00BC69B7"/>
    <w:rsid w:val="00BD4CD8"/>
    <w:rsid w:val="00BE4C5F"/>
    <w:rsid w:val="00BF0CD1"/>
    <w:rsid w:val="00BF275E"/>
    <w:rsid w:val="00BF2B74"/>
    <w:rsid w:val="00BF30BB"/>
    <w:rsid w:val="00C052CE"/>
    <w:rsid w:val="00C05C4B"/>
    <w:rsid w:val="00C06241"/>
    <w:rsid w:val="00C0682A"/>
    <w:rsid w:val="00C14C11"/>
    <w:rsid w:val="00C21D57"/>
    <w:rsid w:val="00C2267D"/>
    <w:rsid w:val="00C22A81"/>
    <w:rsid w:val="00C23C48"/>
    <w:rsid w:val="00C36410"/>
    <w:rsid w:val="00C40B6B"/>
    <w:rsid w:val="00C4202C"/>
    <w:rsid w:val="00C56D04"/>
    <w:rsid w:val="00C62D44"/>
    <w:rsid w:val="00C66DA8"/>
    <w:rsid w:val="00C66E5C"/>
    <w:rsid w:val="00C67D5A"/>
    <w:rsid w:val="00C67E1F"/>
    <w:rsid w:val="00C76FCE"/>
    <w:rsid w:val="00C85155"/>
    <w:rsid w:val="00C87420"/>
    <w:rsid w:val="00C87BF2"/>
    <w:rsid w:val="00C93979"/>
    <w:rsid w:val="00CA4D86"/>
    <w:rsid w:val="00CB7C8C"/>
    <w:rsid w:val="00CD489C"/>
    <w:rsid w:val="00CD608F"/>
    <w:rsid w:val="00CE3A12"/>
    <w:rsid w:val="00CE43E7"/>
    <w:rsid w:val="00CF08BA"/>
    <w:rsid w:val="00CF23A2"/>
    <w:rsid w:val="00CF74DF"/>
    <w:rsid w:val="00D053A6"/>
    <w:rsid w:val="00D06B50"/>
    <w:rsid w:val="00D1378F"/>
    <w:rsid w:val="00D2112B"/>
    <w:rsid w:val="00D2210C"/>
    <w:rsid w:val="00D26B48"/>
    <w:rsid w:val="00D31E03"/>
    <w:rsid w:val="00D41E27"/>
    <w:rsid w:val="00D43A3A"/>
    <w:rsid w:val="00D45E33"/>
    <w:rsid w:val="00D47570"/>
    <w:rsid w:val="00D608B4"/>
    <w:rsid w:val="00D62882"/>
    <w:rsid w:val="00D62C97"/>
    <w:rsid w:val="00D63757"/>
    <w:rsid w:val="00D73702"/>
    <w:rsid w:val="00D80D97"/>
    <w:rsid w:val="00D81DA0"/>
    <w:rsid w:val="00D8309A"/>
    <w:rsid w:val="00D939C0"/>
    <w:rsid w:val="00D94DDA"/>
    <w:rsid w:val="00DA544F"/>
    <w:rsid w:val="00DA60A4"/>
    <w:rsid w:val="00DB5D05"/>
    <w:rsid w:val="00DB6312"/>
    <w:rsid w:val="00DC2091"/>
    <w:rsid w:val="00DC368A"/>
    <w:rsid w:val="00DC78F3"/>
    <w:rsid w:val="00DC7A56"/>
    <w:rsid w:val="00DD00E5"/>
    <w:rsid w:val="00DD05E4"/>
    <w:rsid w:val="00DD36ED"/>
    <w:rsid w:val="00DD7F3D"/>
    <w:rsid w:val="00DE22D9"/>
    <w:rsid w:val="00DF071F"/>
    <w:rsid w:val="00DF3C4A"/>
    <w:rsid w:val="00E02ECC"/>
    <w:rsid w:val="00E1268E"/>
    <w:rsid w:val="00E15C0E"/>
    <w:rsid w:val="00E22217"/>
    <w:rsid w:val="00E26180"/>
    <w:rsid w:val="00E42EB7"/>
    <w:rsid w:val="00E44927"/>
    <w:rsid w:val="00E453E5"/>
    <w:rsid w:val="00E50E82"/>
    <w:rsid w:val="00E5155B"/>
    <w:rsid w:val="00E51668"/>
    <w:rsid w:val="00E52861"/>
    <w:rsid w:val="00E5380D"/>
    <w:rsid w:val="00E56BA4"/>
    <w:rsid w:val="00E62ADA"/>
    <w:rsid w:val="00E6361B"/>
    <w:rsid w:val="00E71CF0"/>
    <w:rsid w:val="00E7262A"/>
    <w:rsid w:val="00E772D4"/>
    <w:rsid w:val="00E95393"/>
    <w:rsid w:val="00E953BC"/>
    <w:rsid w:val="00E97CBF"/>
    <w:rsid w:val="00EA1644"/>
    <w:rsid w:val="00EB480C"/>
    <w:rsid w:val="00EB6C40"/>
    <w:rsid w:val="00EC022F"/>
    <w:rsid w:val="00EC6617"/>
    <w:rsid w:val="00ED6EB1"/>
    <w:rsid w:val="00EE69F0"/>
    <w:rsid w:val="00F04852"/>
    <w:rsid w:val="00F053EC"/>
    <w:rsid w:val="00F0618F"/>
    <w:rsid w:val="00F100C0"/>
    <w:rsid w:val="00F107C6"/>
    <w:rsid w:val="00F10FE1"/>
    <w:rsid w:val="00F12175"/>
    <w:rsid w:val="00F13E4E"/>
    <w:rsid w:val="00F146AB"/>
    <w:rsid w:val="00F1618F"/>
    <w:rsid w:val="00F176BB"/>
    <w:rsid w:val="00F223BD"/>
    <w:rsid w:val="00F26688"/>
    <w:rsid w:val="00F308DC"/>
    <w:rsid w:val="00F36017"/>
    <w:rsid w:val="00F41D21"/>
    <w:rsid w:val="00F44DC1"/>
    <w:rsid w:val="00F4614A"/>
    <w:rsid w:val="00F50487"/>
    <w:rsid w:val="00F544F6"/>
    <w:rsid w:val="00F62678"/>
    <w:rsid w:val="00F6683C"/>
    <w:rsid w:val="00F672FB"/>
    <w:rsid w:val="00F7363A"/>
    <w:rsid w:val="00F85B53"/>
    <w:rsid w:val="00F85E8F"/>
    <w:rsid w:val="00F905C1"/>
    <w:rsid w:val="00F97A3A"/>
    <w:rsid w:val="00FA5149"/>
    <w:rsid w:val="00FB07FF"/>
    <w:rsid w:val="00FC1CAC"/>
    <w:rsid w:val="00FC3B42"/>
    <w:rsid w:val="00FC4CA8"/>
    <w:rsid w:val="00FD2F22"/>
    <w:rsid w:val="00FD37BC"/>
    <w:rsid w:val="00FD7380"/>
    <w:rsid w:val="00FE3368"/>
    <w:rsid w:val="00FE7A10"/>
    <w:rsid w:val="00FF015A"/>
    <w:rsid w:val="00FF327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06E2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1D06E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D0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D06E2"/>
    <w:rPr>
      <w:vertAlign w:val="superscript"/>
    </w:rPr>
  </w:style>
  <w:style w:type="table" w:styleId="a8">
    <w:name w:val="Table Grid"/>
    <w:basedOn w:val="a1"/>
    <w:uiPriority w:val="39"/>
    <w:rsid w:val="001D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1D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D06E2"/>
    <w:pPr>
      <w:spacing w:after="160" w:line="259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06E2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1D06E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D0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D06E2"/>
    <w:rPr>
      <w:vertAlign w:val="superscript"/>
    </w:rPr>
  </w:style>
  <w:style w:type="table" w:styleId="a8">
    <w:name w:val="Table Grid"/>
    <w:basedOn w:val="a1"/>
    <w:uiPriority w:val="39"/>
    <w:rsid w:val="001D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1D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D06E2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Креславская Ольга Альфредовна</dc:creator>
  <cp:lastModifiedBy>Брысова Виктория Анатольевна</cp:lastModifiedBy>
  <cp:revision>2</cp:revision>
  <dcterms:created xsi:type="dcterms:W3CDTF">2019-10-24T07:17:00Z</dcterms:created>
  <dcterms:modified xsi:type="dcterms:W3CDTF">2019-10-24T07:17:00Z</dcterms:modified>
</cp:coreProperties>
</file>